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ABC" w:rsidRPr="00851902" w:rsidRDefault="00A62ABC" w:rsidP="00A62ABC">
      <w:pPr>
        <w:spacing w:after="0" w:line="240" w:lineRule="auto"/>
        <w:jc w:val="center"/>
        <w:rPr>
          <w:rFonts w:ascii="Times New Roman" w:eastAsia="Times New Roman" w:hAnsi="Times New Roman" w:cs="Times New Roman"/>
          <w:sz w:val="24"/>
          <w:szCs w:val="28"/>
        </w:rPr>
      </w:pPr>
      <w:r w:rsidRPr="00851902">
        <w:rPr>
          <w:rFonts w:ascii="Times New Roman" w:eastAsia="Times New Roman" w:hAnsi="Times New Roman" w:cs="Times New Roman"/>
          <w:sz w:val="24"/>
          <w:szCs w:val="28"/>
        </w:rPr>
        <w:t xml:space="preserve">     государственное бюджетное профессиональное </w:t>
      </w:r>
    </w:p>
    <w:p w:rsidR="00A62ABC" w:rsidRPr="00851902" w:rsidRDefault="00A62ABC" w:rsidP="00A62ABC">
      <w:pPr>
        <w:spacing w:after="0" w:line="240" w:lineRule="auto"/>
        <w:jc w:val="center"/>
        <w:rPr>
          <w:rFonts w:ascii="Times New Roman" w:eastAsia="Times New Roman" w:hAnsi="Times New Roman" w:cs="Times New Roman"/>
          <w:sz w:val="24"/>
          <w:szCs w:val="28"/>
        </w:rPr>
      </w:pPr>
      <w:r w:rsidRPr="00851902">
        <w:rPr>
          <w:rFonts w:ascii="Times New Roman" w:eastAsia="Times New Roman" w:hAnsi="Times New Roman" w:cs="Times New Roman"/>
          <w:sz w:val="24"/>
          <w:szCs w:val="28"/>
        </w:rPr>
        <w:t xml:space="preserve">  образовательное учреждение</w:t>
      </w:r>
    </w:p>
    <w:p w:rsidR="00A62ABC" w:rsidRDefault="00A62ABC" w:rsidP="00A62AB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851902">
        <w:rPr>
          <w:rFonts w:ascii="Times New Roman" w:eastAsia="Times New Roman" w:hAnsi="Times New Roman" w:cs="Times New Roman"/>
          <w:b/>
          <w:sz w:val="24"/>
          <w:szCs w:val="28"/>
        </w:rPr>
        <w:t>«Магнитогорский строительно-монтажный техникум»</w:t>
      </w: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A62ABC" w:rsidRDefault="00A62ABC" w:rsidP="00A62ABC">
      <w:pPr>
        <w:spacing w:after="0" w:line="240" w:lineRule="auto"/>
        <w:jc w:val="center"/>
        <w:rPr>
          <w:rFonts w:ascii="Times New Roman" w:eastAsia="Times New Roman" w:hAnsi="Times New Roman" w:cs="Times New Roman"/>
          <w:b/>
          <w:sz w:val="28"/>
          <w:szCs w:val="28"/>
        </w:rPr>
      </w:pPr>
    </w:p>
    <w:p w:rsidR="00851902" w:rsidRPr="00DC6C36" w:rsidRDefault="00851902" w:rsidP="00851902">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 xml:space="preserve">Программа </w:t>
      </w:r>
    </w:p>
    <w:p w:rsidR="00851902" w:rsidRDefault="00851902" w:rsidP="00851902">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 xml:space="preserve">профессионального обучения </w:t>
      </w:r>
      <w:r w:rsidR="00793339">
        <w:rPr>
          <w:rFonts w:ascii="Times New Roman" w:hAnsi="Times New Roman" w:cs="Times New Roman"/>
          <w:sz w:val="36"/>
          <w:szCs w:val="36"/>
        </w:rPr>
        <w:t>(повышение квалификации</w:t>
      </w:r>
      <w:r w:rsidRPr="00DC6C36">
        <w:rPr>
          <w:rFonts w:ascii="Times New Roman" w:hAnsi="Times New Roman" w:cs="Times New Roman"/>
          <w:sz w:val="36"/>
          <w:szCs w:val="36"/>
        </w:rPr>
        <w:t>)</w:t>
      </w:r>
    </w:p>
    <w:p w:rsidR="00851902" w:rsidRPr="00DC6C36" w:rsidRDefault="00851902" w:rsidP="00851902">
      <w:pPr>
        <w:spacing w:after="0" w:line="240" w:lineRule="atLeast"/>
        <w:jc w:val="center"/>
        <w:rPr>
          <w:rFonts w:ascii="Times New Roman" w:eastAsia="Times New Roman" w:hAnsi="Times New Roman" w:cs="Times New Roman"/>
          <w:sz w:val="36"/>
          <w:szCs w:val="36"/>
        </w:rPr>
      </w:pPr>
      <w:r w:rsidRPr="00DC6C36">
        <w:rPr>
          <w:rFonts w:ascii="Times New Roman" w:hAnsi="Times New Roman" w:cs="Times New Roman"/>
          <w:sz w:val="36"/>
          <w:szCs w:val="36"/>
        </w:rPr>
        <w:t>по профессии</w:t>
      </w:r>
      <w:r w:rsidRPr="00941ECA">
        <w:rPr>
          <w:rFonts w:ascii="Times New Roman" w:eastAsia="Times New Roman" w:hAnsi="Times New Roman" w:cs="Times New Roman"/>
          <w:sz w:val="24"/>
          <w:szCs w:val="24"/>
        </w:rPr>
        <w:t>:</w:t>
      </w:r>
      <w:r w:rsidR="00793339">
        <w:rPr>
          <w:rFonts w:ascii="Times New Roman" w:eastAsia="Times New Roman" w:hAnsi="Times New Roman" w:cs="Times New Roman"/>
          <w:sz w:val="36"/>
          <w:szCs w:val="36"/>
        </w:rPr>
        <w:t xml:space="preserve">13507 </w:t>
      </w:r>
      <w:bookmarkStart w:id="0" w:name="_GoBack"/>
      <w:bookmarkEnd w:id="0"/>
      <w:r w:rsidRPr="00DC6C36">
        <w:rPr>
          <w:rFonts w:ascii="Times New Roman" w:eastAsia="Times New Roman" w:hAnsi="Times New Roman" w:cs="Times New Roman"/>
          <w:sz w:val="36"/>
          <w:szCs w:val="36"/>
        </w:rPr>
        <w:t xml:space="preserve">Машинист </w:t>
      </w:r>
      <w:r w:rsidR="00793339">
        <w:rPr>
          <w:rFonts w:ascii="Times New Roman" w:eastAsia="Times New Roman" w:hAnsi="Times New Roman" w:cs="Times New Roman"/>
          <w:sz w:val="36"/>
          <w:szCs w:val="36"/>
        </w:rPr>
        <w:t>автовышки и автогидроподъемника</w:t>
      </w: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p w:rsidR="00851902" w:rsidRDefault="00851902" w:rsidP="00A62ABC">
      <w:pPr>
        <w:spacing w:after="0" w:line="240" w:lineRule="auto"/>
        <w:jc w:val="center"/>
        <w:rPr>
          <w:rFonts w:ascii="Times New Roman" w:eastAsia="Times New Roman" w:hAnsi="Times New Roman" w:cs="Times New Roman"/>
          <w:sz w:val="28"/>
          <w:szCs w:val="28"/>
        </w:rPr>
      </w:pPr>
    </w:p>
    <w:p w:rsidR="00851902" w:rsidRDefault="00851902" w:rsidP="00A62ABC">
      <w:pPr>
        <w:spacing w:after="0" w:line="240" w:lineRule="auto"/>
        <w:jc w:val="center"/>
        <w:rPr>
          <w:rFonts w:ascii="Times New Roman" w:eastAsia="Times New Roman" w:hAnsi="Times New Roman" w:cs="Times New Roman"/>
          <w:sz w:val="28"/>
          <w:szCs w:val="28"/>
        </w:rPr>
      </w:pPr>
    </w:p>
    <w:p w:rsidR="00A62ABC" w:rsidRDefault="00A62ABC" w:rsidP="00A62ABC">
      <w:pPr>
        <w:spacing w:after="0" w:line="240" w:lineRule="auto"/>
        <w:jc w:val="center"/>
        <w:rPr>
          <w:rFonts w:ascii="Times New Roman" w:eastAsia="Times New Roman" w:hAnsi="Times New Roman" w:cs="Times New Roman"/>
          <w:sz w:val="28"/>
          <w:szCs w:val="28"/>
        </w:rPr>
      </w:pPr>
    </w:p>
    <w:tbl>
      <w:tblPr>
        <w:tblW w:w="0" w:type="auto"/>
        <w:tblLook w:val="00A0" w:firstRow="1" w:lastRow="0" w:firstColumn="1" w:lastColumn="0" w:noHBand="0" w:noVBand="0"/>
      </w:tblPr>
      <w:tblGrid>
        <w:gridCol w:w="4785"/>
        <w:gridCol w:w="4786"/>
      </w:tblGrid>
      <w:tr w:rsidR="00A62ABC" w:rsidRPr="00775906" w:rsidTr="000B587C">
        <w:tc>
          <w:tcPr>
            <w:tcW w:w="4785" w:type="dxa"/>
          </w:tcPr>
          <w:p w:rsidR="00793339" w:rsidRPr="006A37E6" w:rsidRDefault="00793339" w:rsidP="00793339">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Рекомендовано </w:t>
            </w:r>
          </w:p>
          <w:p w:rsidR="00793339" w:rsidRPr="006A37E6" w:rsidRDefault="00793339" w:rsidP="00793339">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П(Ц)К «</w:t>
            </w:r>
            <w:r>
              <w:rPr>
                <w:rFonts w:ascii="Times New Roman" w:eastAsia="Times New Roman" w:hAnsi="Times New Roman" w:cs="Times New Roman"/>
                <w:color w:val="262626"/>
                <w:sz w:val="24"/>
                <w:szCs w:val="24"/>
              </w:rPr>
              <w:t>Транспортные средства</w:t>
            </w:r>
            <w:r w:rsidRPr="006A37E6">
              <w:rPr>
                <w:rFonts w:ascii="Times New Roman" w:eastAsia="Times New Roman" w:hAnsi="Times New Roman" w:cs="Times New Roman"/>
                <w:color w:val="262626"/>
                <w:sz w:val="24"/>
                <w:szCs w:val="24"/>
              </w:rPr>
              <w:t>»</w:t>
            </w:r>
          </w:p>
          <w:p w:rsidR="00793339" w:rsidRPr="006A37E6" w:rsidRDefault="00793339" w:rsidP="00793339">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протокол №</w:t>
            </w:r>
            <w:r>
              <w:rPr>
                <w:rFonts w:ascii="Times New Roman" w:eastAsia="Times New Roman" w:hAnsi="Times New Roman" w:cs="Times New Roman"/>
                <w:color w:val="262626"/>
                <w:sz w:val="24"/>
                <w:szCs w:val="24"/>
              </w:rPr>
              <w:t>___</w:t>
            </w:r>
            <w:r w:rsidRPr="006A37E6">
              <w:rPr>
                <w:rFonts w:ascii="Times New Roman" w:eastAsia="Times New Roman" w:hAnsi="Times New Roman" w:cs="Times New Roman"/>
                <w:color w:val="262626"/>
                <w:sz w:val="24"/>
                <w:szCs w:val="24"/>
              </w:rPr>
              <w:t xml:space="preserve">от </w:t>
            </w:r>
            <w:r>
              <w:rPr>
                <w:rFonts w:ascii="Times New Roman" w:eastAsia="Times New Roman" w:hAnsi="Times New Roman" w:cs="Times New Roman"/>
                <w:color w:val="262626"/>
                <w:sz w:val="24"/>
                <w:szCs w:val="24"/>
              </w:rPr>
              <w:t>_______</w:t>
            </w:r>
            <w:r w:rsidRPr="006A37E6">
              <w:rPr>
                <w:rFonts w:ascii="Times New Roman" w:eastAsia="Times New Roman" w:hAnsi="Times New Roman" w:cs="Times New Roman"/>
                <w:color w:val="262626"/>
                <w:sz w:val="24"/>
                <w:szCs w:val="24"/>
              </w:rPr>
              <w:t xml:space="preserve"> г.</w:t>
            </w:r>
          </w:p>
          <w:p w:rsidR="00793339" w:rsidRPr="006A37E6" w:rsidRDefault="00793339" w:rsidP="00793339">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председатель П(Ц)К</w:t>
            </w:r>
          </w:p>
          <w:p w:rsidR="00793339" w:rsidRPr="006A37E6" w:rsidRDefault="00793339" w:rsidP="00793339">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_________ </w:t>
            </w:r>
            <w:r>
              <w:rPr>
                <w:rFonts w:ascii="Times New Roman" w:eastAsia="Times New Roman" w:hAnsi="Times New Roman" w:cs="Times New Roman"/>
                <w:color w:val="262626"/>
                <w:sz w:val="24"/>
                <w:szCs w:val="24"/>
              </w:rPr>
              <w:t xml:space="preserve">В.А. Сундукова </w:t>
            </w:r>
          </w:p>
          <w:p w:rsidR="00A62ABC" w:rsidRPr="00775906" w:rsidRDefault="00A62ABC" w:rsidP="000B587C">
            <w:pPr>
              <w:spacing w:after="0" w:line="240" w:lineRule="auto"/>
              <w:rPr>
                <w:rFonts w:ascii="Times New Roman" w:eastAsia="Times New Roman" w:hAnsi="Times New Roman" w:cs="Times New Roman"/>
                <w:sz w:val="24"/>
                <w:szCs w:val="24"/>
              </w:rPr>
            </w:pPr>
          </w:p>
        </w:tc>
        <w:tc>
          <w:tcPr>
            <w:tcW w:w="4786" w:type="dxa"/>
          </w:tcPr>
          <w:p w:rsidR="00A62ABC" w:rsidRPr="00775906" w:rsidRDefault="00A62ABC" w:rsidP="000B587C">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Согласовано</w:t>
            </w:r>
          </w:p>
          <w:p w:rsidR="00A62ABC" w:rsidRPr="00775906" w:rsidRDefault="00A62ABC" w:rsidP="000B587C">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зам. директора по ПР</w:t>
            </w:r>
          </w:p>
          <w:p w:rsidR="00A62ABC" w:rsidRPr="00775906" w:rsidRDefault="00A62ABC" w:rsidP="000B587C">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_______________ </w:t>
            </w:r>
            <w:r>
              <w:rPr>
                <w:rFonts w:ascii="Times New Roman" w:eastAsia="Times New Roman" w:hAnsi="Times New Roman" w:cs="Times New Roman"/>
                <w:sz w:val="24"/>
                <w:szCs w:val="24"/>
              </w:rPr>
              <w:t>/_________/</w:t>
            </w:r>
          </w:p>
          <w:p w:rsidR="00A62ABC" w:rsidRPr="00775906" w:rsidRDefault="00A62ABC" w:rsidP="000B587C">
            <w:pPr>
              <w:spacing w:after="0" w:line="240" w:lineRule="auto"/>
              <w:jc w:val="right"/>
              <w:rPr>
                <w:rFonts w:ascii="Times New Roman" w:eastAsia="Times New Roman" w:hAnsi="Times New Roman" w:cs="Times New Roman"/>
                <w:sz w:val="24"/>
                <w:szCs w:val="24"/>
              </w:rPr>
            </w:pPr>
          </w:p>
          <w:p w:rsidR="00A62ABC" w:rsidRPr="00775906" w:rsidRDefault="00A62ABC" w:rsidP="000B587C">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p w:rsidR="00A62ABC" w:rsidRPr="00775906" w:rsidRDefault="00A62ABC" w:rsidP="000B587C">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tc>
      </w:tr>
    </w:tbl>
    <w:p w:rsidR="00A62ABC" w:rsidRPr="00775906" w:rsidRDefault="00A62ABC" w:rsidP="00A62ABC">
      <w:pPr>
        <w:spacing w:after="0" w:line="240" w:lineRule="auto"/>
        <w:rPr>
          <w:rFonts w:ascii="Times New Roman" w:hAnsi="Times New Roman" w:cs="Times New Roman"/>
          <w:sz w:val="24"/>
          <w:szCs w:val="24"/>
        </w:rPr>
      </w:pPr>
    </w:p>
    <w:p w:rsidR="00A62ABC" w:rsidRPr="00775906" w:rsidRDefault="00A62ABC" w:rsidP="00A62ABC">
      <w:pPr>
        <w:spacing w:after="0" w:line="240" w:lineRule="auto"/>
        <w:rPr>
          <w:rFonts w:ascii="Times New Roman" w:hAnsi="Times New Roman" w:cs="Times New Roman"/>
          <w:sz w:val="24"/>
          <w:szCs w:val="24"/>
        </w:rPr>
      </w:pPr>
    </w:p>
    <w:p w:rsidR="00A62ABC" w:rsidRPr="00775906" w:rsidRDefault="00A62ABC" w:rsidP="00A62ABC">
      <w:pPr>
        <w:spacing w:after="0" w:line="240" w:lineRule="auto"/>
        <w:rPr>
          <w:rFonts w:ascii="Times New Roman" w:hAnsi="Times New Roman" w:cs="Times New Roman"/>
          <w:sz w:val="24"/>
          <w:szCs w:val="24"/>
        </w:rPr>
      </w:pPr>
    </w:p>
    <w:p w:rsidR="00A62ABC" w:rsidRPr="00775906" w:rsidRDefault="00A62ABC" w:rsidP="00A62ABC">
      <w:pPr>
        <w:spacing w:after="0" w:line="240" w:lineRule="auto"/>
        <w:rPr>
          <w:rFonts w:ascii="Times New Roman" w:hAnsi="Times New Roman" w:cs="Times New Roman"/>
          <w:sz w:val="24"/>
          <w:szCs w:val="24"/>
        </w:rPr>
      </w:pPr>
    </w:p>
    <w:p w:rsidR="00CF29B7" w:rsidRPr="00941ECA" w:rsidRDefault="00A62ABC" w:rsidP="00CF29B7">
      <w:pPr>
        <w:spacing w:after="0" w:line="240" w:lineRule="atLeast"/>
        <w:ind w:firstLine="708"/>
        <w:rPr>
          <w:rFonts w:ascii="Times New Roman" w:eastAsia="Times New Roman" w:hAnsi="Times New Roman" w:cs="Times New Roman"/>
          <w:sz w:val="24"/>
          <w:szCs w:val="24"/>
        </w:rPr>
      </w:pPr>
      <w:r w:rsidRPr="001472CD">
        <w:rPr>
          <w:rFonts w:ascii="Times New Roman" w:eastAsia="Times New Roman" w:hAnsi="Times New Roman" w:cs="Times New Roman"/>
          <w:sz w:val="24"/>
          <w:szCs w:val="24"/>
        </w:rPr>
        <w:t xml:space="preserve">Программа составлена  с учётом требований к профессии, указанных в Едином тарифно-квалификационном справочнике по профессии </w:t>
      </w:r>
      <w:r w:rsidR="00CF29B7" w:rsidRPr="00941ECA">
        <w:rPr>
          <w:rFonts w:ascii="Times New Roman" w:eastAsia="Times New Roman" w:hAnsi="Times New Roman" w:cs="Times New Roman"/>
          <w:sz w:val="24"/>
          <w:szCs w:val="24"/>
        </w:rPr>
        <w:t>13507 «Машинист автовышки и автогидроподъемника»</w:t>
      </w:r>
      <w:r w:rsidR="00CF29B7">
        <w:rPr>
          <w:rFonts w:ascii="Times New Roman" w:eastAsia="Times New Roman" w:hAnsi="Times New Roman" w:cs="Times New Roman"/>
          <w:sz w:val="24"/>
          <w:szCs w:val="24"/>
        </w:rPr>
        <w:t xml:space="preserve"> </w:t>
      </w:r>
    </w:p>
    <w:p w:rsidR="00CF29B7" w:rsidRPr="00941ECA" w:rsidRDefault="00CF29B7" w:rsidP="00CF29B7">
      <w:pPr>
        <w:spacing w:after="0" w:line="240" w:lineRule="atLeast"/>
        <w:jc w:val="both"/>
        <w:rPr>
          <w:rFonts w:ascii="Times New Roman" w:eastAsia="Times New Roman" w:hAnsi="Times New Roman" w:cs="Times New Roman"/>
          <w:b/>
          <w:sz w:val="24"/>
          <w:szCs w:val="24"/>
        </w:rPr>
      </w:pPr>
    </w:p>
    <w:p w:rsidR="00CF29B7" w:rsidRPr="00941ECA" w:rsidRDefault="00CF29B7" w:rsidP="00CF29B7">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b/>
          <w:sz w:val="24"/>
          <w:szCs w:val="24"/>
        </w:rPr>
        <w:t>Организация-разработчик: ГБПОУ «</w:t>
      </w:r>
      <w:r w:rsidRPr="00941ECA">
        <w:rPr>
          <w:rFonts w:ascii="Times New Roman" w:eastAsia="Times New Roman" w:hAnsi="Times New Roman" w:cs="Times New Roman"/>
          <w:sz w:val="24"/>
          <w:szCs w:val="24"/>
        </w:rPr>
        <w:t>Магнитогорский строительно-монтажный техникум».</w:t>
      </w:r>
    </w:p>
    <w:p w:rsidR="00CF29B7" w:rsidRPr="00941ECA" w:rsidRDefault="00CF29B7" w:rsidP="00CF29B7">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sz w:val="24"/>
          <w:szCs w:val="24"/>
        </w:rPr>
        <w:t xml:space="preserve"> </w:t>
      </w:r>
    </w:p>
    <w:p w:rsidR="00CF29B7" w:rsidRPr="00941ECA" w:rsidRDefault="00CF29B7" w:rsidP="00CF29B7">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 Разработчики: </w:t>
      </w:r>
    </w:p>
    <w:p w:rsidR="00CF29B7" w:rsidRPr="00941ECA" w:rsidRDefault="00CF29B7" w:rsidP="00CF29B7">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sz w:val="24"/>
          <w:szCs w:val="24"/>
        </w:rPr>
        <w:t>Халецкий В.В.– преподаватель ГБПОУ МСМТ</w:t>
      </w:r>
    </w:p>
    <w:p w:rsidR="00CF29B7" w:rsidRPr="00941ECA" w:rsidRDefault="00CF29B7" w:rsidP="00CF29B7">
      <w:pPr>
        <w:spacing w:after="0" w:line="240" w:lineRule="atLeast"/>
        <w:jc w:val="both"/>
        <w:rPr>
          <w:rFonts w:ascii="Times New Roman" w:hAnsi="Times New Roman" w:cs="Times New Roman"/>
          <w:sz w:val="24"/>
          <w:szCs w:val="24"/>
        </w:rPr>
      </w:pPr>
    </w:p>
    <w:p w:rsidR="00CF29B7" w:rsidRPr="00941ECA" w:rsidRDefault="00CF29B7" w:rsidP="00CF29B7">
      <w:pPr>
        <w:spacing w:after="0" w:line="240" w:lineRule="atLeast"/>
        <w:jc w:val="both"/>
        <w:rPr>
          <w:rFonts w:ascii="Times New Roman" w:hAnsi="Times New Roman" w:cs="Times New Roman"/>
          <w:sz w:val="24"/>
          <w:szCs w:val="24"/>
        </w:rPr>
      </w:pPr>
    </w:p>
    <w:p w:rsidR="00CF29B7" w:rsidRPr="00941ECA" w:rsidRDefault="00CF29B7" w:rsidP="00CF29B7">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Рецензенты: </w:t>
      </w:r>
      <w:r w:rsidRPr="00941ECA">
        <w:rPr>
          <w:rFonts w:ascii="Times New Roman" w:eastAsia="Times New Roman" w:hAnsi="Times New Roman" w:cs="Times New Roman"/>
          <w:sz w:val="24"/>
          <w:szCs w:val="24"/>
        </w:rPr>
        <w:t>Кенарь Е.И., зам. директора по НМР</w:t>
      </w:r>
    </w:p>
    <w:p w:rsidR="00A62ABC" w:rsidRDefault="00A62ABC" w:rsidP="00CF29B7">
      <w:pPr>
        <w:spacing w:after="0" w:line="240" w:lineRule="auto"/>
        <w:ind w:firstLine="708"/>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A62ABC" w:rsidRDefault="00A62ABC" w:rsidP="00A62ABC">
      <w:pPr>
        <w:spacing w:after="0" w:line="240" w:lineRule="auto"/>
        <w:rPr>
          <w:rFonts w:ascii="Times New Roman" w:hAnsi="Times New Roman" w:cs="Times New Roman"/>
          <w:b/>
          <w:sz w:val="24"/>
          <w:szCs w:val="24"/>
        </w:rPr>
      </w:pPr>
    </w:p>
    <w:p w:rsidR="00CF29B7" w:rsidRDefault="00CF29B7">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A62ABC" w:rsidRPr="003775AC" w:rsidRDefault="00A62ABC" w:rsidP="00A62ABC">
      <w:pPr>
        <w:pStyle w:val="a3"/>
        <w:numPr>
          <w:ilvl w:val="0"/>
          <w:numId w:val="6"/>
        </w:numPr>
        <w:spacing w:after="0" w:line="240" w:lineRule="auto"/>
        <w:jc w:val="center"/>
        <w:rPr>
          <w:rFonts w:ascii="Times New Roman" w:hAnsi="Times New Roman" w:cs="Times New Roman"/>
          <w:b/>
          <w:sz w:val="24"/>
          <w:szCs w:val="24"/>
        </w:rPr>
      </w:pPr>
      <w:r w:rsidRPr="003775AC">
        <w:rPr>
          <w:rFonts w:ascii="Times New Roman" w:hAnsi="Times New Roman" w:cs="Times New Roman"/>
          <w:b/>
          <w:sz w:val="24"/>
          <w:szCs w:val="24"/>
        </w:rPr>
        <w:lastRenderedPageBreak/>
        <w:t>ПОЯСНИТЕЛЬНАЯ ЗАПИСКА</w:t>
      </w:r>
    </w:p>
    <w:p w:rsidR="00A62ABC" w:rsidRDefault="00A62ABC" w:rsidP="00A62ABC">
      <w:pPr>
        <w:spacing w:after="0" w:line="240" w:lineRule="auto"/>
        <w:rPr>
          <w:rFonts w:ascii="Times New Roman" w:hAnsi="Times New Roman" w:cs="Times New Roman"/>
          <w:sz w:val="24"/>
          <w:szCs w:val="24"/>
        </w:rPr>
      </w:pPr>
    </w:p>
    <w:p w:rsidR="00CF29B7" w:rsidRDefault="00CF29B7" w:rsidP="00CF29B7">
      <w:pPr>
        <w:pStyle w:val="a7"/>
        <w:spacing w:before="1"/>
        <w:ind w:left="301" w:right="223" w:firstLine="566"/>
        <w:jc w:val="both"/>
      </w:pPr>
      <w:r>
        <w:t>Программа</w:t>
      </w:r>
      <w:r>
        <w:rPr>
          <w:spacing w:val="1"/>
        </w:rPr>
        <w:t xml:space="preserve"> </w:t>
      </w:r>
      <w:r>
        <w:t>переподготовки</w:t>
      </w:r>
      <w:r>
        <w:rPr>
          <w:spacing w:val="1"/>
        </w:rPr>
        <w:t xml:space="preserve"> </w:t>
      </w:r>
      <w:r>
        <w:t>по</w:t>
      </w:r>
      <w:r>
        <w:rPr>
          <w:spacing w:val="1"/>
        </w:rPr>
        <w:t xml:space="preserve"> </w:t>
      </w:r>
      <w:r>
        <w:t>профессиям</w:t>
      </w:r>
      <w:r>
        <w:rPr>
          <w:spacing w:val="1"/>
        </w:rPr>
        <w:t xml:space="preserve"> </w:t>
      </w:r>
      <w:r>
        <w:t>рабочих</w:t>
      </w:r>
      <w:r>
        <w:rPr>
          <w:spacing w:val="1"/>
        </w:rPr>
        <w:t xml:space="preserve"> </w:t>
      </w:r>
      <w:r>
        <w:t>и</w:t>
      </w:r>
      <w:r>
        <w:rPr>
          <w:spacing w:val="1"/>
        </w:rPr>
        <w:t xml:space="preserve"> </w:t>
      </w:r>
      <w:r>
        <w:t>служащих</w:t>
      </w:r>
      <w:r>
        <w:rPr>
          <w:spacing w:val="1"/>
        </w:rPr>
        <w:t xml:space="preserve"> </w:t>
      </w:r>
      <w:r>
        <w:t>по</w:t>
      </w:r>
      <w:r>
        <w:rPr>
          <w:spacing w:val="61"/>
        </w:rPr>
        <w:t xml:space="preserve"> </w:t>
      </w:r>
      <w:r>
        <w:t>виду</w:t>
      </w:r>
      <w:r>
        <w:rPr>
          <w:spacing w:val="1"/>
        </w:rPr>
        <w:t xml:space="preserve"> </w:t>
      </w:r>
      <w:r>
        <w:t>образования</w:t>
      </w:r>
      <w:r>
        <w:rPr>
          <w:spacing w:val="1"/>
        </w:rPr>
        <w:t xml:space="preserve"> </w:t>
      </w:r>
      <w:r>
        <w:t>профессиональное</w:t>
      </w:r>
      <w:r>
        <w:rPr>
          <w:spacing w:val="1"/>
        </w:rPr>
        <w:t xml:space="preserve"> </w:t>
      </w:r>
      <w:r>
        <w:t>обучение</w:t>
      </w:r>
      <w:r>
        <w:rPr>
          <w:spacing w:val="1"/>
        </w:rPr>
        <w:t xml:space="preserve"> </w:t>
      </w:r>
      <w:r>
        <w:t>регламентирует</w:t>
      </w:r>
      <w:r>
        <w:rPr>
          <w:spacing w:val="1"/>
        </w:rPr>
        <w:t xml:space="preserve"> </w:t>
      </w:r>
      <w:r>
        <w:t>содержание,</w:t>
      </w:r>
      <w:r>
        <w:rPr>
          <w:spacing w:val="1"/>
        </w:rPr>
        <w:t xml:space="preserve"> </w:t>
      </w:r>
      <w:r>
        <w:t>организацию</w:t>
      </w:r>
      <w:r>
        <w:rPr>
          <w:spacing w:val="1"/>
        </w:rPr>
        <w:t xml:space="preserve"> </w:t>
      </w:r>
      <w:r>
        <w:t>и</w:t>
      </w:r>
      <w:r>
        <w:rPr>
          <w:spacing w:val="1"/>
        </w:rPr>
        <w:t xml:space="preserve"> </w:t>
      </w:r>
      <w:r>
        <w:t>оценку</w:t>
      </w:r>
      <w:r>
        <w:rPr>
          <w:spacing w:val="1"/>
        </w:rPr>
        <w:t xml:space="preserve"> </w:t>
      </w:r>
      <w:r>
        <w:t>качества</w:t>
      </w:r>
      <w:r>
        <w:rPr>
          <w:spacing w:val="1"/>
        </w:rPr>
        <w:t xml:space="preserve"> </w:t>
      </w:r>
      <w:r>
        <w:t>переподготовки</w:t>
      </w:r>
      <w:r>
        <w:rPr>
          <w:spacing w:val="1"/>
        </w:rPr>
        <w:t xml:space="preserve"> </w:t>
      </w:r>
      <w:r>
        <w:t>слушателей</w:t>
      </w:r>
      <w:r>
        <w:rPr>
          <w:spacing w:val="1"/>
        </w:rPr>
        <w:t xml:space="preserve"> </w:t>
      </w:r>
      <w:r>
        <w:t>по</w:t>
      </w:r>
      <w:r>
        <w:rPr>
          <w:spacing w:val="1"/>
        </w:rPr>
        <w:t xml:space="preserve"> </w:t>
      </w:r>
      <w:r>
        <w:t>профессии</w:t>
      </w:r>
      <w:r>
        <w:rPr>
          <w:spacing w:val="1"/>
        </w:rPr>
        <w:t xml:space="preserve"> </w:t>
      </w:r>
      <w:r>
        <w:t>рабочего</w:t>
      </w:r>
      <w:r>
        <w:rPr>
          <w:spacing w:val="61"/>
        </w:rPr>
        <w:t xml:space="preserve"> </w:t>
      </w:r>
      <w:r>
        <w:t>машинист</w:t>
      </w:r>
      <w:r>
        <w:rPr>
          <w:spacing w:val="1"/>
        </w:rPr>
        <w:t xml:space="preserve"> </w:t>
      </w:r>
      <w:r>
        <w:t>автовышки</w:t>
      </w:r>
      <w:r>
        <w:rPr>
          <w:spacing w:val="1"/>
        </w:rPr>
        <w:t xml:space="preserve"> </w:t>
      </w:r>
      <w:r>
        <w:t>и</w:t>
      </w:r>
      <w:r>
        <w:rPr>
          <w:spacing w:val="1"/>
        </w:rPr>
        <w:t xml:space="preserve"> </w:t>
      </w:r>
      <w:r>
        <w:t>автогидроподъемника,</w:t>
      </w:r>
      <w:r>
        <w:rPr>
          <w:spacing w:val="1"/>
        </w:rPr>
        <w:t xml:space="preserve"> </w:t>
      </w:r>
      <w:r>
        <w:t>код</w:t>
      </w:r>
      <w:r>
        <w:rPr>
          <w:spacing w:val="1"/>
        </w:rPr>
        <w:t xml:space="preserve"> </w:t>
      </w:r>
      <w:r>
        <w:t>профессии</w:t>
      </w:r>
      <w:r>
        <w:rPr>
          <w:spacing w:val="1"/>
        </w:rPr>
        <w:t xml:space="preserve"> </w:t>
      </w:r>
      <w:r>
        <w:t>13507.</w:t>
      </w:r>
      <w:r>
        <w:rPr>
          <w:spacing w:val="1"/>
        </w:rPr>
        <w:t xml:space="preserve"> </w:t>
      </w:r>
      <w:r>
        <w:t>Продолжительность</w:t>
      </w:r>
      <w:r>
        <w:rPr>
          <w:spacing w:val="1"/>
        </w:rPr>
        <w:t xml:space="preserve"> </w:t>
      </w:r>
      <w:r>
        <w:t>(срок</w:t>
      </w:r>
      <w:r>
        <w:rPr>
          <w:spacing w:val="1"/>
        </w:rPr>
        <w:t xml:space="preserve"> </w:t>
      </w:r>
      <w:r>
        <w:t>обучения) по программе переподготовки по профессии рабочего машинист автовышки и</w:t>
      </w:r>
      <w:r>
        <w:rPr>
          <w:spacing w:val="1"/>
        </w:rPr>
        <w:t xml:space="preserve"> </w:t>
      </w:r>
      <w:r>
        <w:t>автогидроподъемника</w:t>
      </w:r>
      <w:r>
        <w:rPr>
          <w:spacing w:val="-2"/>
        </w:rPr>
        <w:t xml:space="preserve"> </w:t>
      </w:r>
      <w:r>
        <w:t>составляет 80 часов.</w:t>
      </w:r>
    </w:p>
    <w:p w:rsidR="00CF29B7" w:rsidRDefault="00CF29B7" w:rsidP="00CF29B7">
      <w:pPr>
        <w:pStyle w:val="a7"/>
        <w:ind w:left="301" w:right="226" w:firstLine="566"/>
        <w:jc w:val="both"/>
      </w:pPr>
      <w:r>
        <w:t>Нормативную</w:t>
      </w:r>
      <w:r>
        <w:rPr>
          <w:spacing w:val="1"/>
        </w:rPr>
        <w:t xml:space="preserve"> </w:t>
      </w:r>
      <w:r>
        <w:t>правовую</w:t>
      </w:r>
      <w:r>
        <w:rPr>
          <w:spacing w:val="1"/>
        </w:rPr>
        <w:t xml:space="preserve"> </w:t>
      </w:r>
      <w:r>
        <w:t>основу</w:t>
      </w:r>
      <w:r>
        <w:rPr>
          <w:spacing w:val="1"/>
        </w:rPr>
        <w:t xml:space="preserve"> </w:t>
      </w:r>
      <w:r>
        <w:t>разработки</w:t>
      </w:r>
      <w:r>
        <w:rPr>
          <w:spacing w:val="1"/>
        </w:rPr>
        <w:t xml:space="preserve"> </w:t>
      </w:r>
      <w:r>
        <w:t>программы</w:t>
      </w:r>
      <w:r>
        <w:rPr>
          <w:spacing w:val="1"/>
        </w:rPr>
        <w:t xml:space="preserve"> </w:t>
      </w:r>
      <w:r>
        <w:t>профессиональной</w:t>
      </w:r>
      <w:r>
        <w:rPr>
          <w:spacing w:val="1"/>
        </w:rPr>
        <w:t xml:space="preserve"> </w:t>
      </w:r>
      <w:r>
        <w:t>подготовки рабочих и</w:t>
      </w:r>
      <w:r>
        <w:rPr>
          <w:spacing w:val="1"/>
        </w:rPr>
        <w:t xml:space="preserve"> </w:t>
      </w:r>
      <w:r>
        <w:t>служащих</w:t>
      </w:r>
      <w:r>
        <w:rPr>
          <w:spacing w:val="1"/>
        </w:rPr>
        <w:t xml:space="preserve"> </w:t>
      </w:r>
      <w:r>
        <w:t>(далее</w:t>
      </w:r>
      <w:r>
        <w:rPr>
          <w:spacing w:val="-1"/>
        </w:rPr>
        <w:t xml:space="preserve"> </w:t>
      </w:r>
      <w:r>
        <w:t>– программа)</w:t>
      </w:r>
      <w:r>
        <w:rPr>
          <w:spacing w:val="-2"/>
        </w:rPr>
        <w:t xml:space="preserve"> </w:t>
      </w:r>
      <w:r>
        <w:t>составляют:</w:t>
      </w:r>
    </w:p>
    <w:p w:rsidR="00CF29B7" w:rsidRDefault="00CF29B7" w:rsidP="00CF29B7">
      <w:pPr>
        <w:pStyle w:val="a3"/>
        <w:widowControl w:val="0"/>
        <w:numPr>
          <w:ilvl w:val="0"/>
          <w:numId w:val="14"/>
        </w:numPr>
        <w:tabs>
          <w:tab w:val="left" w:pos="1022"/>
        </w:tabs>
        <w:autoSpaceDE w:val="0"/>
        <w:autoSpaceDN w:val="0"/>
        <w:spacing w:before="2" w:after="0" w:line="240" w:lineRule="auto"/>
        <w:ind w:right="224"/>
        <w:contextualSpacing w:val="0"/>
        <w:jc w:val="both"/>
        <w:rPr>
          <w:sz w:val="24"/>
        </w:rPr>
      </w:pPr>
      <w:r>
        <w:rPr>
          <w:sz w:val="24"/>
        </w:rPr>
        <w:t>Федеральный закон от 29.12.2012 №273-ФЗ (ред. от 29.12.2017«Об образовании в</w:t>
      </w:r>
      <w:r>
        <w:rPr>
          <w:spacing w:val="1"/>
          <w:sz w:val="24"/>
        </w:rPr>
        <w:t xml:space="preserve"> </w:t>
      </w:r>
      <w:r>
        <w:rPr>
          <w:sz w:val="24"/>
        </w:rPr>
        <w:t>Российской Федерации»</w:t>
      </w:r>
    </w:p>
    <w:p w:rsidR="00CF29B7" w:rsidRDefault="00CF29B7" w:rsidP="00CF29B7">
      <w:pPr>
        <w:pStyle w:val="a3"/>
        <w:widowControl w:val="0"/>
        <w:numPr>
          <w:ilvl w:val="0"/>
          <w:numId w:val="14"/>
        </w:numPr>
        <w:tabs>
          <w:tab w:val="left" w:pos="1022"/>
        </w:tabs>
        <w:autoSpaceDE w:val="0"/>
        <w:autoSpaceDN w:val="0"/>
        <w:spacing w:before="1" w:after="0" w:line="240" w:lineRule="auto"/>
        <w:ind w:right="226"/>
        <w:contextualSpacing w:val="0"/>
        <w:jc w:val="both"/>
        <w:rPr>
          <w:sz w:val="24"/>
        </w:rPr>
      </w:pPr>
      <w:r>
        <w:rPr>
          <w:sz w:val="24"/>
        </w:rPr>
        <w:t>Приказ Министерства образования и науки Российской Федерации (Минобрнауки</w:t>
      </w:r>
      <w:r>
        <w:rPr>
          <w:spacing w:val="1"/>
          <w:sz w:val="24"/>
        </w:rPr>
        <w:t xml:space="preserve"> </w:t>
      </w:r>
      <w:r>
        <w:rPr>
          <w:sz w:val="24"/>
        </w:rPr>
        <w:t>России от 18 апреля 2013 г. № 292 г. «Об утверждении Порядка организации и</w:t>
      </w:r>
      <w:r>
        <w:rPr>
          <w:spacing w:val="1"/>
          <w:sz w:val="24"/>
        </w:rPr>
        <w:t xml:space="preserve"> </w:t>
      </w:r>
      <w:r>
        <w:rPr>
          <w:sz w:val="24"/>
        </w:rPr>
        <w:t>осуществления</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основным</w:t>
      </w:r>
      <w:r>
        <w:rPr>
          <w:spacing w:val="1"/>
          <w:sz w:val="24"/>
        </w:rPr>
        <w:t xml:space="preserve"> </w:t>
      </w:r>
      <w:r>
        <w:rPr>
          <w:sz w:val="24"/>
        </w:rPr>
        <w:t>программам</w:t>
      </w:r>
      <w:r>
        <w:rPr>
          <w:spacing w:val="1"/>
          <w:sz w:val="24"/>
        </w:rPr>
        <w:t xml:space="preserve"> </w:t>
      </w:r>
      <w:r>
        <w:rPr>
          <w:sz w:val="24"/>
        </w:rPr>
        <w:t>профессионального</w:t>
      </w:r>
      <w:r>
        <w:rPr>
          <w:spacing w:val="-1"/>
          <w:sz w:val="24"/>
        </w:rPr>
        <w:t xml:space="preserve"> </w:t>
      </w:r>
      <w:r>
        <w:rPr>
          <w:sz w:val="24"/>
        </w:rPr>
        <w:t>обучения»;</w:t>
      </w:r>
    </w:p>
    <w:p w:rsidR="00CF29B7" w:rsidRDefault="00CF29B7" w:rsidP="00CF29B7">
      <w:pPr>
        <w:pStyle w:val="a3"/>
        <w:widowControl w:val="0"/>
        <w:numPr>
          <w:ilvl w:val="0"/>
          <w:numId w:val="14"/>
        </w:numPr>
        <w:tabs>
          <w:tab w:val="left" w:pos="1022"/>
        </w:tabs>
        <w:autoSpaceDE w:val="0"/>
        <w:autoSpaceDN w:val="0"/>
        <w:spacing w:before="1" w:after="0" w:line="237" w:lineRule="auto"/>
        <w:ind w:right="226"/>
        <w:contextualSpacing w:val="0"/>
        <w:jc w:val="both"/>
        <w:rPr>
          <w:sz w:val="24"/>
        </w:rPr>
      </w:pPr>
      <w:r>
        <w:rPr>
          <w:sz w:val="24"/>
        </w:rPr>
        <w:t>Профессиональный</w:t>
      </w:r>
      <w:r>
        <w:rPr>
          <w:spacing w:val="1"/>
          <w:sz w:val="24"/>
        </w:rPr>
        <w:t xml:space="preserve"> </w:t>
      </w:r>
      <w:r>
        <w:rPr>
          <w:sz w:val="24"/>
        </w:rPr>
        <w:t>стандарт</w:t>
      </w:r>
      <w:r>
        <w:rPr>
          <w:spacing w:val="1"/>
          <w:sz w:val="24"/>
        </w:rPr>
        <w:t xml:space="preserve"> </w:t>
      </w:r>
      <w:r>
        <w:rPr>
          <w:sz w:val="24"/>
        </w:rPr>
        <w:t>«Машинист</w:t>
      </w:r>
      <w:r>
        <w:rPr>
          <w:spacing w:val="1"/>
          <w:sz w:val="24"/>
        </w:rPr>
        <w:t xml:space="preserve"> </w:t>
      </w:r>
      <w:r>
        <w:rPr>
          <w:sz w:val="24"/>
        </w:rPr>
        <w:t>подъемника-вышки,</w:t>
      </w:r>
      <w:r>
        <w:rPr>
          <w:spacing w:val="1"/>
          <w:sz w:val="24"/>
        </w:rPr>
        <w:t xml:space="preserve"> </w:t>
      </w:r>
      <w:r>
        <w:rPr>
          <w:sz w:val="24"/>
        </w:rPr>
        <w:t>крана-</w:t>
      </w:r>
      <w:r>
        <w:rPr>
          <w:spacing w:val="1"/>
          <w:sz w:val="24"/>
        </w:rPr>
        <w:t xml:space="preserve"> </w:t>
      </w:r>
      <w:r>
        <w:rPr>
          <w:sz w:val="24"/>
        </w:rPr>
        <w:t>манипулятора»,</w:t>
      </w:r>
      <w:r>
        <w:rPr>
          <w:spacing w:val="1"/>
          <w:sz w:val="24"/>
        </w:rPr>
        <w:t xml:space="preserve"> </w:t>
      </w:r>
      <w:r>
        <w:rPr>
          <w:sz w:val="24"/>
        </w:rPr>
        <w:t>утвержденного</w:t>
      </w:r>
      <w:r>
        <w:rPr>
          <w:spacing w:val="1"/>
          <w:sz w:val="24"/>
        </w:rPr>
        <w:t xml:space="preserve"> </w:t>
      </w:r>
      <w:r>
        <w:rPr>
          <w:sz w:val="24"/>
        </w:rPr>
        <w:t>приказом</w:t>
      </w:r>
      <w:r>
        <w:rPr>
          <w:spacing w:val="1"/>
          <w:sz w:val="24"/>
        </w:rPr>
        <w:t xml:space="preserve"> </w:t>
      </w:r>
      <w:r>
        <w:rPr>
          <w:sz w:val="24"/>
        </w:rPr>
        <w:t>Министерства</w:t>
      </w:r>
      <w:r>
        <w:rPr>
          <w:spacing w:val="1"/>
          <w:sz w:val="24"/>
        </w:rPr>
        <w:t xml:space="preserve"> </w:t>
      </w:r>
      <w:r>
        <w:rPr>
          <w:sz w:val="24"/>
        </w:rPr>
        <w:t>труда</w:t>
      </w:r>
      <w:r>
        <w:rPr>
          <w:spacing w:val="1"/>
          <w:sz w:val="24"/>
        </w:rPr>
        <w:t xml:space="preserve"> </w:t>
      </w:r>
      <w:r>
        <w:rPr>
          <w:sz w:val="24"/>
        </w:rPr>
        <w:t>и</w:t>
      </w:r>
      <w:r>
        <w:rPr>
          <w:spacing w:val="1"/>
          <w:sz w:val="24"/>
        </w:rPr>
        <w:t xml:space="preserve"> </w:t>
      </w:r>
      <w:r>
        <w:rPr>
          <w:sz w:val="24"/>
        </w:rPr>
        <w:t>социальной</w:t>
      </w:r>
      <w:r>
        <w:rPr>
          <w:spacing w:val="-57"/>
          <w:sz w:val="24"/>
        </w:rPr>
        <w:t xml:space="preserve"> </w:t>
      </w:r>
      <w:r>
        <w:rPr>
          <w:sz w:val="24"/>
        </w:rPr>
        <w:t>защиты</w:t>
      </w:r>
      <w:r>
        <w:rPr>
          <w:spacing w:val="-2"/>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 01.03.2017</w:t>
      </w:r>
      <w:r>
        <w:rPr>
          <w:spacing w:val="-3"/>
          <w:sz w:val="24"/>
        </w:rPr>
        <w:t xml:space="preserve"> </w:t>
      </w:r>
      <w:r>
        <w:rPr>
          <w:sz w:val="24"/>
        </w:rPr>
        <w:t>№214н</w:t>
      </w:r>
    </w:p>
    <w:p w:rsidR="00CF29B7" w:rsidRDefault="00CF29B7" w:rsidP="00CF29B7">
      <w:pPr>
        <w:pStyle w:val="a3"/>
        <w:widowControl w:val="0"/>
        <w:numPr>
          <w:ilvl w:val="0"/>
          <w:numId w:val="14"/>
        </w:numPr>
        <w:tabs>
          <w:tab w:val="left" w:pos="1022"/>
        </w:tabs>
        <w:autoSpaceDE w:val="0"/>
        <w:autoSpaceDN w:val="0"/>
        <w:spacing w:before="5" w:after="0" w:line="240" w:lineRule="auto"/>
        <w:ind w:right="224"/>
        <w:contextualSpacing w:val="0"/>
        <w:jc w:val="both"/>
        <w:rPr>
          <w:sz w:val="24"/>
        </w:rPr>
      </w:pPr>
      <w:r>
        <w:rPr>
          <w:sz w:val="24"/>
        </w:rPr>
        <w:t>Приказ</w:t>
      </w:r>
      <w:r>
        <w:rPr>
          <w:spacing w:val="1"/>
          <w:sz w:val="24"/>
        </w:rPr>
        <w:t xml:space="preserve"> </w:t>
      </w:r>
      <w:r>
        <w:rPr>
          <w:sz w:val="24"/>
        </w:rPr>
        <w:t>Минздравсоцразвития</w:t>
      </w:r>
      <w:r>
        <w:rPr>
          <w:spacing w:val="1"/>
          <w:sz w:val="24"/>
        </w:rPr>
        <w:t xml:space="preserve"> </w:t>
      </w:r>
      <w:r>
        <w:rPr>
          <w:sz w:val="24"/>
        </w:rPr>
        <w:t>РФ</w:t>
      </w:r>
      <w:r>
        <w:rPr>
          <w:spacing w:val="1"/>
          <w:sz w:val="24"/>
        </w:rPr>
        <w:t xml:space="preserve"> </w:t>
      </w:r>
      <w:r>
        <w:rPr>
          <w:sz w:val="24"/>
        </w:rPr>
        <w:t>от</w:t>
      </w:r>
      <w:r>
        <w:rPr>
          <w:spacing w:val="1"/>
          <w:sz w:val="24"/>
        </w:rPr>
        <w:t xml:space="preserve"> </w:t>
      </w:r>
      <w:r>
        <w:rPr>
          <w:sz w:val="24"/>
        </w:rPr>
        <w:t>06.04.2007</w:t>
      </w:r>
      <w:r>
        <w:rPr>
          <w:spacing w:val="1"/>
          <w:sz w:val="24"/>
        </w:rPr>
        <w:t xml:space="preserve"> </w:t>
      </w:r>
      <w:r>
        <w:rPr>
          <w:sz w:val="24"/>
        </w:rPr>
        <w:t>N</w:t>
      </w:r>
      <w:r>
        <w:rPr>
          <w:spacing w:val="1"/>
          <w:sz w:val="24"/>
        </w:rPr>
        <w:t xml:space="preserve"> </w:t>
      </w:r>
      <w:r>
        <w:rPr>
          <w:sz w:val="24"/>
        </w:rPr>
        <w:t>243</w:t>
      </w:r>
      <w:r>
        <w:rPr>
          <w:spacing w:val="1"/>
          <w:sz w:val="24"/>
        </w:rPr>
        <w:t xml:space="preserve"> </w:t>
      </w:r>
      <w:r>
        <w:rPr>
          <w:sz w:val="24"/>
        </w:rPr>
        <w:t>(ред.</w:t>
      </w:r>
      <w:r>
        <w:rPr>
          <w:spacing w:val="1"/>
          <w:sz w:val="24"/>
        </w:rPr>
        <w:t xml:space="preserve"> </w:t>
      </w:r>
      <w:r>
        <w:rPr>
          <w:sz w:val="24"/>
        </w:rPr>
        <w:t>от</w:t>
      </w:r>
      <w:r>
        <w:rPr>
          <w:spacing w:val="1"/>
          <w:sz w:val="24"/>
        </w:rPr>
        <w:t xml:space="preserve"> </w:t>
      </w:r>
      <w:r>
        <w:rPr>
          <w:sz w:val="24"/>
        </w:rPr>
        <w:t>30.04.2009«Об</w:t>
      </w:r>
      <w:r>
        <w:rPr>
          <w:spacing w:val="1"/>
          <w:sz w:val="24"/>
        </w:rPr>
        <w:t xml:space="preserve"> </w:t>
      </w:r>
      <w:r>
        <w:rPr>
          <w:sz w:val="24"/>
        </w:rPr>
        <w:t>утверждении</w:t>
      </w:r>
      <w:r>
        <w:rPr>
          <w:spacing w:val="1"/>
          <w:sz w:val="24"/>
        </w:rPr>
        <w:t xml:space="preserve"> </w:t>
      </w:r>
      <w:r>
        <w:rPr>
          <w:sz w:val="24"/>
        </w:rPr>
        <w:t>Единого</w:t>
      </w:r>
      <w:r>
        <w:rPr>
          <w:spacing w:val="1"/>
          <w:sz w:val="24"/>
        </w:rPr>
        <w:t xml:space="preserve"> </w:t>
      </w:r>
      <w:r>
        <w:rPr>
          <w:sz w:val="24"/>
        </w:rPr>
        <w:t>тарифно-квалификационного</w:t>
      </w:r>
      <w:r>
        <w:rPr>
          <w:spacing w:val="1"/>
          <w:sz w:val="24"/>
        </w:rPr>
        <w:t xml:space="preserve"> </w:t>
      </w:r>
      <w:r>
        <w:rPr>
          <w:sz w:val="24"/>
        </w:rPr>
        <w:t>справочника</w:t>
      </w:r>
      <w:r>
        <w:rPr>
          <w:spacing w:val="1"/>
          <w:sz w:val="24"/>
        </w:rPr>
        <w:t xml:space="preserve"> </w:t>
      </w:r>
      <w:r>
        <w:rPr>
          <w:sz w:val="24"/>
        </w:rPr>
        <w:t>работ</w:t>
      </w:r>
      <w:r>
        <w:rPr>
          <w:spacing w:val="61"/>
          <w:sz w:val="24"/>
        </w:rPr>
        <w:t xml:space="preserve"> </w:t>
      </w:r>
      <w:r>
        <w:rPr>
          <w:sz w:val="24"/>
        </w:rPr>
        <w:t>и</w:t>
      </w:r>
      <w:r>
        <w:rPr>
          <w:spacing w:val="1"/>
          <w:sz w:val="24"/>
        </w:rPr>
        <w:t xml:space="preserve"> </w:t>
      </w:r>
      <w:r>
        <w:rPr>
          <w:sz w:val="24"/>
        </w:rPr>
        <w:t>профессий</w:t>
      </w:r>
      <w:r>
        <w:rPr>
          <w:spacing w:val="1"/>
          <w:sz w:val="24"/>
        </w:rPr>
        <w:t xml:space="preserve"> </w:t>
      </w:r>
      <w:r>
        <w:rPr>
          <w:sz w:val="24"/>
        </w:rPr>
        <w:t>рабочих,</w:t>
      </w:r>
      <w:r>
        <w:rPr>
          <w:spacing w:val="1"/>
          <w:sz w:val="24"/>
        </w:rPr>
        <w:t xml:space="preserve"> </w:t>
      </w:r>
      <w:r>
        <w:rPr>
          <w:sz w:val="24"/>
        </w:rPr>
        <w:t>выпуск</w:t>
      </w:r>
      <w:r>
        <w:rPr>
          <w:spacing w:val="1"/>
          <w:sz w:val="24"/>
        </w:rPr>
        <w:t xml:space="preserve"> </w:t>
      </w:r>
      <w:r>
        <w:rPr>
          <w:sz w:val="24"/>
        </w:rPr>
        <w:t>3,</w:t>
      </w:r>
      <w:r>
        <w:rPr>
          <w:spacing w:val="1"/>
          <w:sz w:val="24"/>
        </w:rPr>
        <w:t xml:space="preserve"> </w:t>
      </w:r>
      <w:r>
        <w:rPr>
          <w:sz w:val="24"/>
        </w:rPr>
        <w:t>раздел</w:t>
      </w:r>
      <w:r>
        <w:rPr>
          <w:spacing w:val="1"/>
          <w:sz w:val="24"/>
        </w:rPr>
        <w:t xml:space="preserve"> </w:t>
      </w:r>
      <w:r>
        <w:rPr>
          <w:sz w:val="24"/>
        </w:rPr>
        <w:t>«Строительные,</w:t>
      </w:r>
      <w:r>
        <w:rPr>
          <w:spacing w:val="1"/>
          <w:sz w:val="24"/>
        </w:rPr>
        <w:t xml:space="preserve"> </w:t>
      </w:r>
      <w:r>
        <w:rPr>
          <w:sz w:val="24"/>
        </w:rPr>
        <w:t>монтажные</w:t>
      </w:r>
      <w:r>
        <w:rPr>
          <w:spacing w:val="1"/>
          <w:sz w:val="24"/>
        </w:rPr>
        <w:t xml:space="preserve"> </w:t>
      </w:r>
      <w:r>
        <w:rPr>
          <w:sz w:val="24"/>
        </w:rPr>
        <w:t>и</w:t>
      </w:r>
      <w:r>
        <w:rPr>
          <w:spacing w:val="1"/>
          <w:sz w:val="24"/>
        </w:rPr>
        <w:t xml:space="preserve"> </w:t>
      </w:r>
      <w:r>
        <w:rPr>
          <w:sz w:val="24"/>
        </w:rPr>
        <w:t>ремонтно-</w:t>
      </w:r>
      <w:r>
        <w:rPr>
          <w:spacing w:val="1"/>
          <w:sz w:val="24"/>
        </w:rPr>
        <w:t xml:space="preserve"> </w:t>
      </w:r>
      <w:r>
        <w:rPr>
          <w:sz w:val="24"/>
        </w:rPr>
        <w:t>строительные</w:t>
      </w:r>
      <w:r>
        <w:rPr>
          <w:spacing w:val="-3"/>
          <w:sz w:val="24"/>
        </w:rPr>
        <w:t xml:space="preserve"> </w:t>
      </w:r>
      <w:r>
        <w:rPr>
          <w:sz w:val="24"/>
        </w:rPr>
        <w:t>работы». Машинист</w:t>
      </w:r>
      <w:r>
        <w:rPr>
          <w:spacing w:val="-1"/>
          <w:sz w:val="24"/>
        </w:rPr>
        <w:t xml:space="preserve"> </w:t>
      </w:r>
      <w:r>
        <w:rPr>
          <w:sz w:val="24"/>
        </w:rPr>
        <w:t>автовышки</w:t>
      </w:r>
      <w:r>
        <w:rPr>
          <w:spacing w:val="-4"/>
          <w:sz w:val="24"/>
        </w:rPr>
        <w:t xml:space="preserve"> </w:t>
      </w:r>
      <w:r>
        <w:rPr>
          <w:sz w:val="24"/>
        </w:rPr>
        <w:t>и</w:t>
      </w:r>
      <w:r>
        <w:rPr>
          <w:spacing w:val="-1"/>
          <w:sz w:val="24"/>
        </w:rPr>
        <w:t xml:space="preserve"> </w:t>
      </w:r>
      <w:r>
        <w:rPr>
          <w:sz w:val="24"/>
        </w:rPr>
        <w:t>автогидроподъемника,</w:t>
      </w:r>
      <w:r>
        <w:rPr>
          <w:spacing w:val="-1"/>
          <w:sz w:val="24"/>
        </w:rPr>
        <w:t xml:space="preserve"> </w:t>
      </w:r>
      <w:r>
        <w:rPr>
          <w:sz w:val="24"/>
        </w:rPr>
        <w:t>§</w:t>
      </w:r>
      <w:r>
        <w:rPr>
          <w:spacing w:val="-2"/>
          <w:sz w:val="24"/>
        </w:rPr>
        <w:t xml:space="preserve"> </w:t>
      </w:r>
      <w:r>
        <w:rPr>
          <w:sz w:val="24"/>
        </w:rPr>
        <w:t>100-§</w:t>
      </w:r>
      <w:r>
        <w:rPr>
          <w:spacing w:val="-2"/>
          <w:sz w:val="24"/>
        </w:rPr>
        <w:t xml:space="preserve"> </w:t>
      </w:r>
      <w:r>
        <w:rPr>
          <w:sz w:val="24"/>
        </w:rPr>
        <w:t>105</w:t>
      </w:r>
    </w:p>
    <w:p w:rsidR="00CF29B7" w:rsidRDefault="00CF29B7" w:rsidP="00CF29B7">
      <w:pPr>
        <w:pStyle w:val="a3"/>
        <w:widowControl w:val="0"/>
        <w:numPr>
          <w:ilvl w:val="0"/>
          <w:numId w:val="14"/>
        </w:numPr>
        <w:tabs>
          <w:tab w:val="left" w:pos="1022"/>
        </w:tabs>
        <w:autoSpaceDE w:val="0"/>
        <w:autoSpaceDN w:val="0"/>
        <w:spacing w:after="0" w:line="240" w:lineRule="auto"/>
        <w:ind w:right="226"/>
        <w:contextualSpacing w:val="0"/>
        <w:jc w:val="both"/>
        <w:rPr>
          <w:sz w:val="24"/>
        </w:rPr>
      </w:pPr>
      <w:r>
        <w:rPr>
          <w:sz w:val="24"/>
        </w:rPr>
        <w:t>Приказ Министерства образования и науки Российской Федерации от 23 августа</w:t>
      </w:r>
      <w:r>
        <w:rPr>
          <w:spacing w:val="1"/>
          <w:sz w:val="24"/>
        </w:rPr>
        <w:t xml:space="preserve"> </w:t>
      </w:r>
      <w:r>
        <w:rPr>
          <w:sz w:val="24"/>
        </w:rPr>
        <w:t>2017 г.</w:t>
      </w:r>
      <w:r>
        <w:rPr>
          <w:spacing w:val="1"/>
          <w:sz w:val="24"/>
        </w:rPr>
        <w:t xml:space="preserve"> </w:t>
      </w:r>
      <w:r>
        <w:rPr>
          <w:sz w:val="24"/>
        </w:rPr>
        <w:t>№ 816</w:t>
      </w:r>
      <w:r>
        <w:rPr>
          <w:spacing w:val="1"/>
          <w:sz w:val="24"/>
        </w:rPr>
        <w:t xml:space="preserve"> </w:t>
      </w:r>
      <w:r>
        <w:rPr>
          <w:sz w:val="24"/>
        </w:rPr>
        <w:t>«Порядок</w:t>
      </w:r>
      <w:r>
        <w:rPr>
          <w:spacing w:val="1"/>
          <w:sz w:val="24"/>
        </w:rPr>
        <w:t xml:space="preserve"> </w:t>
      </w:r>
      <w:r>
        <w:rPr>
          <w:sz w:val="24"/>
        </w:rPr>
        <w:t>применения</w:t>
      </w:r>
      <w:r>
        <w:rPr>
          <w:spacing w:val="1"/>
          <w:sz w:val="24"/>
        </w:rPr>
        <w:t xml:space="preserve"> </w:t>
      </w:r>
      <w:r>
        <w:rPr>
          <w:sz w:val="24"/>
        </w:rPr>
        <w:t>организациями,</w:t>
      </w:r>
      <w:r>
        <w:rPr>
          <w:spacing w:val="1"/>
          <w:sz w:val="24"/>
        </w:rPr>
        <w:t xml:space="preserve"> </w:t>
      </w:r>
      <w:r>
        <w:rPr>
          <w:sz w:val="24"/>
        </w:rPr>
        <w:t>осуществляющими</w:t>
      </w:r>
      <w:r>
        <w:rPr>
          <w:spacing w:val="1"/>
          <w:sz w:val="24"/>
        </w:rPr>
        <w:t xml:space="preserve"> </w:t>
      </w:r>
      <w:r>
        <w:rPr>
          <w:sz w:val="24"/>
        </w:rPr>
        <w:t>образовательную</w:t>
      </w:r>
      <w:r>
        <w:rPr>
          <w:spacing w:val="1"/>
          <w:sz w:val="24"/>
        </w:rPr>
        <w:t xml:space="preserve"> </w:t>
      </w:r>
      <w:r>
        <w:rPr>
          <w:sz w:val="24"/>
        </w:rPr>
        <w:t>деятельность,</w:t>
      </w:r>
      <w:r>
        <w:rPr>
          <w:spacing w:val="1"/>
          <w:sz w:val="24"/>
        </w:rPr>
        <w:t xml:space="preserve"> </w:t>
      </w:r>
      <w:r>
        <w:rPr>
          <w:sz w:val="24"/>
        </w:rPr>
        <w:t>электронного</w:t>
      </w:r>
      <w:r>
        <w:rPr>
          <w:spacing w:val="1"/>
          <w:sz w:val="24"/>
        </w:rPr>
        <w:t xml:space="preserve"> </w:t>
      </w:r>
      <w:r>
        <w:rPr>
          <w:sz w:val="24"/>
        </w:rPr>
        <w:t>обучения,</w:t>
      </w:r>
      <w:r>
        <w:rPr>
          <w:spacing w:val="1"/>
          <w:sz w:val="24"/>
        </w:rPr>
        <w:t xml:space="preserve"> </w:t>
      </w:r>
      <w:r>
        <w:rPr>
          <w:sz w:val="24"/>
        </w:rPr>
        <w:t>дистанционных</w:t>
      </w:r>
      <w:r>
        <w:rPr>
          <w:spacing w:val="1"/>
          <w:sz w:val="24"/>
        </w:rPr>
        <w:t xml:space="preserve"> </w:t>
      </w:r>
      <w:r>
        <w:rPr>
          <w:sz w:val="24"/>
        </w:rPr>
        <w:t>образовательных</w:t>
      </w:r>
      <w:r>
        <w:rPr>
          <w:spacing w:val="-1"/>
          <w:sz w:val="24"/>
        </w:rPr>
        <w:t xml:space="preserve"> </w:t>
      </w:r>
      <w:r>
        <w:rPr>
          <w:sz w:val="24"/>
        </w:rPr>
        <w:t>технологий</w:t>
      </w:r>
      <w:r>
        <w:rPr>
          <w:spacing w:val="-3"/>
          <w:sz w:val="24"/>
        </w:rPr>
        <w:t xml:space="preserve"> </w:t>
      </w:r>
      <w:r>
        <w:rPr>
          <w:sz w:val="24"/>
        </w:rPr>
        <w:t>при реализации образовательных</w:t>
      </w:r>
      <w:r>
        <w:rPr>
          <w:spacing w:val="-1"/>
          <w:sz w:val="24"/>
        </w:rPr>
        <w:t xml:space="preserve"> </w:t>
      </w:r>
      <w:r>
        <w:rPr>
          <w:sz w:val="24"/>
        </w:rPr>
        <w:t>программ»;</w:t>
      </w:r>
    </w:p>
    <w:p w:rsidR="00CF29B7" w:rsidRDefault="00CF29B7" w:rsidP="00CF29B7">
      <w:pPr>
        <w:pStyle w:val="a3"/>
        <w:widowControl w:val="0"/>
        <w:numPr>
          <w:ilvl w:val="0"/>
          <w:numId w:val="14"/>
        </w:numPr>
        <w:tabs>
          <w:tab w:val="left" w:pos="1022"/>
        </w:tabs>
        <w:autoSpaceDE w:val="0"/>
        <w:autoSpaceDN w:val="0"/>
        <w:spacing w:after="0" w:line="240" w:lineRule="auto"/>
        <w:ind w:right="223"/>
        <w:contextualSpacing w:val="0"/>
        <w:jc w:val="both"/>
        <w:rPr>
          <w:sz w:val="24"/>
        </w:rPr>
      </w:pPr>
      <w:r>
        <w:rPr>
          <w:sz w:val="24"/>
        </w:rPr>
        <w:t>Методические</w:t>
      </w:r>
      <w:r>
        <w:rPr>
          <w:spacing w:val="1"/>
          <w:sz w:val="24"/>
        </w:rPr>
        <w:t xml:space="preserve"> </w:t>
      </w:r>
      <w:r>
        <w:rPr>
          <w:sz w:val="24"/>
        </w:rPr>
        <w:t>рекомендации</w:t>
      </w:r>
      <w:r>
        <w:rPr>
          <w:spacing w:val="1"/>
          <w:sz w:val="24"/>
        </w:rPr>
        <w:t xml:space="preserve"> </w:t>
      </w:r>
      <w:r>
        <w:rPr>
          <w:sz w:val="24"/>
        </w:rPr>
        <w:t>по</w:t>
      </w:r>
      <w:r>
        <w:rPr>
          <w:spacing w:val="1"/>
          <w:sz w:val="24"/>
        </w:rPr>
        <w:t xml:space="preserve"> </w:t>
      </w:r>
      <w:r>
        <w:rPr>
          <w:sz w:val="24"/>
        </w:rPr>
        <w:t>разработке</w:t>
      </w:r>
      <w:r>
        <w:rPr>
          <w:spacing w:val="1"/>
          <w:sz w:val="24"/>
        </w:rPr>
        <w:t xml:space="preserve"> </w:t>
      </w:r>
      <w:r>
        <w:rPr>
          <w:sz w:val="24"/>
        </w:rPr>
        <w:t>основных</w:t>
      </w:r>
      <w:r>
        <w:rPr>
          <w:spacing w:val="1"/>
          <w:sz w:val="24"/>
        </w:rPr>
        <w:t xml:space="preserve"> </w:t>
      </w:r>
      <w:r>
        <w:rPr>
          <w:sz w:val="24"/>
        </w:rPr>
        <w:t>профессиональных</w:t>
      </w:r>
      <w:r>
        <w:rPr>
          <w:spacing w:val="1"/>
          <w:sz w:val="24"/>
        </w:rPr>
        <w:t xml:space="preserve"> </w:t>
      </w:r>
      <w:r>
        <w:rPr>
          <w:sz w:val="24"/>
        </w:rPr>
        <w:t>образовательных</w:t>
      </w:r>
      <w:r>
        <w:rPr>
          <w:spacing w:val="1"/>
          <w:sz w:val="24"/>
        </w:rPr>
        <w:t xml:space="preserve"> </w:t>
      </w:r>
      <w:r>
        <w:rPr>
          <w:sz w:val="24"/>
        </w:rPr>
        <w:t>программ</w:t>
      </w:r>
      <w:r>
        <w:rPr>
          <w:spacing w:val="1"/>
          <w:sz w:val="24"/>
        </w:rPr>
        <w:t xml:space="preserve"> </w:t>
      </w:r>
      <w:r>
        <w:rPr>
          <w:sz w:val="24"/>
        </w:rPr>
        <w:t>и</w:t>
      </w:r>
      <w:r>
        <w:rPr>
          <w:spacing w:val="1"/>
          <w:sz w:val="24"/>
        </w:rPr>
        <w:t xml:space="preserve"> </w:t>
      </w:r>
      <w:r>
        <w:rPr>
          <w:sz w:val="24"/>
        </w:rPr>
        <w:t>дополнительных</w:t>
      </w:r>
      <w:r>
        <w:rPr>
          <w:spacing w:val="1"/>
          <w:sz w:val="24"/>
        </w:rPr>
        <w:t xml:space="preserve"> </w:t>
      </w:r>
      <w:r>
        <w:rPr>
          <w:sz w:val="24"/>
        </w:rPr>
        <w:t>профессиональных</w:t>
      </w:r>
      <w:r>
        <w:rPr>
          <w:spacing w:val="1"/>
          <w:sz w:val="24"/>
        </w:rPr>
        <w:t xml:space="preserve"> </w:t>
      </w:r>
      <w:r>
        <w:rPr>
          <w:sz w:val="24"/>
        </w:rPr>
        <w:t>программ</w:t>
      </w:r>
      <w:r>
        <w:rPr>
          <w:spacing w:val="1"/>
          <w:sz w:val="24"/>
        </w:rPr>
        <w:t xml:space="preserve"> </w:t>
      </w:r>
      <w:r>
        <w:rPr>
          <w:sz w:val="24"/>
        </w:rPr>
        <w:t>с</w:t>
      </w:r>
      <w:r>
        <w:rPr>
          <w:spacing w:val="1"/>
          <w:sz w:val="24"/>
        </w:rPr>
        <w:t xml:space="preserve"> </w:t>
      </w:r>
      <w:r>
        <w:rPr>
          <w:sz w:val="24"/>
        </w:rPr>
        <w:t>учетом соответствующих профессиональных стандартов (Утверждено Министром</w:t>
      </w:r>
      <w:r>
        <w:rPr>
          <w:spacing w:val="1"/>
          <w:sz w:val="24"/>
        </w:rPr>
        <w:t xml:space="preserve"> </w:t>
      </w:r>
      <w:r>
        <w:rPr>
          <w:sz w:val="24"/>
        </w:rPr>
        <w:t>образования</w:t>
      </w:r>
      <w:r>
        <w:rPr>
          <w:spacing w:val="-1"/>
          <w:sz w:val="24"/>
        </w:rPr>
        <w:t xml:space="preserve"> </w:t>
      </w:r>
      <w:r>
        <w:rPr>
          <w:sz w:val="24"/>
        </w:rPr>
        <w:t>и</w:t>
      </w:r>
      <w:r>
        <w:rPr>
          <w:spacing w:val="-2"/>
          <w:sz w:val="24"/>
        </w:rPr>
        <w:t xml:space="preserve"> </w:t>
      </w:r>
      <w:r>
        <w:rPr>
          <w:sz w:val="24"/>
        </w:rPr>
        <w:t>науки</w:t>
      </w:r>
      <w:r>
        <w:rPr>
          <w:spacing w:val="1"/>
          <w:sz w:val="24"/>
        </w:rPr>
        <w:t xml:space="preserve"> </w:t>
      </w:r>
      <w:r>
        <w:rPr>
          <w:sz w:val="24"/>
        </w:rPr>
        <w:t>Российской</w:t>
      </w:r>
      <w:r>
        <w:rPr>
          <w:spacing w:val="1"/>
          <w:sz w:val="24"/>
        </w:rPr>
        <w:t xml:space="preserve"> </w:t>
      </w:r>
      <w:r>
        <w:rPr>
          <w:sz w:val="24"/>
        </w:rPr>
        <w:t>Федерации 22</w:t>
      </w:r>
      <w:r>
        <w:rPr>
          <w:spacing w:val="-3"/>
          <w:sz w:val="24"/>
        </w:rPr>
        <w:t xml:space="preserve"> </w:t>
      </w:r>
      <w:r>
        <w:rPr>
          <w:sz w:val="24"/>
        </w:rPr>
        <w:t>января 2015</w:t>
      </w:r>
      <w:r>
        <w:rPr>
          <w:spacing w:val="-1"/>
          <w:sz w:val="24"/>
        </w:rPr>
        <w:t xml:space="preserve"> </w:t>
      </w:r>
      <w:r>
        <w:rPr>
          <w:sz w:val="24"/>
        </w:rPr>
        <w:t>г.</w:t>
      </w:r>
      <w:r>
        <w:rPr>
          <w:spacing w:val="-1"/>
          <w:sz w:val="24"/>
        </w:rPr>
        <w:t xml:space="preserve"> </w:t>
      </w:r>
      <w:r>
        <w:rPr>
          <w:sz w:val="24"/>
        </w:rPr>
        <w:t>N</w:t>
      </w:r>
      <w:r>
        <w:rPr>
          <w:spacing w:val="-1"/>
          <w:sz w:val="24"/>
        </w:rPr>
        <w:t xml:space="preserve"> </w:t>
      </w:r>
      <w:r>
        <w:rPr>
          <w:sz w:val="24"/>
        </w:rPr>
        <w:t>ДЛ-1/05вн)</w:t>
      </w:r>
    </w:p>
    <w:p w:rsidR="00CF29B7" w:rsidRDefault="00CF29B7" w:rsidP="00CF29B7">
      <w:pPr>
        <w:pStyle w:val="a7"/>
        <w:spacing w:before="6"/>
        <w:rPr>
          <w:sz w:val="23"/>
        </w:rPr>
      </w:pPr>
    </w:p>
    <w:p w:rsidR="00CF29B7" w:rsidRDefault="00CF29B7" w:rsidP="00CF29B7">
      <w:pPr>
        <w:pStyle w:val="a7"/>
        <w:ind w:left="301" w:right="226" w:firstLine="566"/>
        <w:jc w:val="both"/>
      </w:pPr>
      <w:r>
        <w:t>Профессия рабочего машинист автовышки и автогидроподъемника имеет диапазон</w:t>
      </w:r>
      <w:r>
        <w:rPr>
          <w:spacing w:val="1"/>
        </w:rPr>
        <w:t xml:space="preserve"> </w:t>
      </w:r>
      <w:r>
        <w:t>групп квалификационных</w:t>
      </w:r>
      <w:r>
        <w:rPr>
          <w:spacing w:val="2"/>
        </w:rPr>
        <w:t xml:space="preserve"> </w:t>
      </w:r>
      <w:r>
        <w:t>разрядов</w:t>
      </w:r>
      <w:r>
        <w:rPr>
          <w:spacing w:val="-1"/>
        </w:rPr>
        <w:t xml:space="preserve"> </w:t>
      </w:r>
      <w:r>
        <w:t>4-7.</w:t>
      </w:r>
    </w:p>
    <w:p w:rsidR="00CF29B7" w:rsidRDefault="00CF29B7" w:rsidP="00CF29B7">
      <w:pPr>
        <w:pStyle w:val="a7"/>
        <w:ind w:left="301" w:right="226" w:firstLine="566"/>
        <w:jc w:val="both"/>
      </w:pPr>
      <w:r>
        <w:t>Теоретические занятия проводятся в соответствии с расписанием в учебном классе</w:t>
      </w:r>
      <w:r>
        <w:rPr>
          <w:spacing w:val="1"/>
        </w:rPr>
        <w:t xml:space="preserve"> </w:t>
      </w:r>
      <w:r>
        <w:t>(по</w:t>
      </w:r>
      <w:r>
        <w:rPr>
          <w:spacing w:val="1"/>
        </w:rPr>
        <w:t xml:space="preserve"> </w:t>
      </w:r>
      <w:r>
        <w:t>очно-заочной</w:t>
      </w:r>
      <w:r>
        <w:rPr>
          <w:spacing w:val="1"/>
        </w:rPr>
        <w:t xml:space="preserve"> </w:t>
      </w:r>
      <w:r>
        <w:t>форме</w:t>
      </w:r>
      <w:r>
        <w:rPr>
          <w:spacing w:val="1"/>
        </w:rPr>
        <w:t xml:space="preserve"> </w:t>
      </w:r>
      <w:r>
        <w:t>обучения</w:t>
      </w:r>
      <w:r>
        <w:rPr>
          <w:spacing w:val="1"/>
        </w:rPr>
        <w:t xml:space="preserve"> </w:t>
      </w:r>
      <w:r>
        <w:t>или</w:t>
      </w:r>
      <w:r>
        <w:rPr>
          <w:spacing w:val="1"/>
        </w:rPr>
        <w:t xml:space="preserve"> </w:t>
      </w:r>
      <w:r>
        <w:t>посредством</w:t>
      </w:r>
      <w:r>
        <w:rPr>
          <w:spacing w:val="1"/>
        </w:rPr>
        <w:t xml:space="preserve"> </w:t>
      </w:r>
      <w:r>
        <w:t>«Moodle» -</w:t>
      </w:r>
      <w:r>
        <w:rPr>
          <w:spacing w:val="1"/>
        </w:rPr>
        <w:t xml:space="preserve"> </w:t>
      </w:r>
      <w:r>
        <w:t>модульной</w:t>
      </w:r>
      <w:r>
        <w:rPr>
          <w:spacing w:val="1"/>
        </w:rPr>
        <w:t xml:space="preserve"> </w:t>
      </w:r>
      <w:r>
        <w:t>объектно-</w:t>
      </w:r>
      <w:r>
        <w:rPr>
          <w:spacing w:val="-57"/>
        </w:rPr>
        <w:t xml:space="preserve"> </w:t>
      </w:r>
      <w:r>
        <w:t>ориентированной динамической</w:t>
      </w:r>
      <w:r>
        <w:rPr>
          <w:spacing w:val="2"/>
        </w:rPr>
        <w:t xml:space="preserve"> </w:t>
      </w:r>
      <w:r>
        <w:t>учебной среды</w:t>
      </w:r>
      <w:r>
        <w:rPr>
          <w:spacing w:val="-2"/>
        </w:rPr>
        <w:t xml:space="preserve"> </w:t>
      </w:r>
      <w:r>
        <w:t>(по заочной форме</w:t>
      </w:r>
      <w:r>
        <w:rPr>
          <w:spacing w:val="-2"/>
        </w:rPr>
        <w:t xml:space="preserve"> </w:t>
      </w:r>
      <w:r>
        <w:t>обучения).</w:t>
      </w:r>
    </w:p>
    <w:p w:rsidR="00CF29B7" w:rsidRDefault="00CF29B7" w:rsidP="00CF29B7">
      <w:pPr>
        <w:pStyle w:val="a7"/>
        <w:ind w:left="301" w:right="219" w:firstLine="566"/>
        <w:jc w:val="both"/>
      </w:pPr>
      <w:r>
        <w:t>Программа обучения на производстве организуется и проводится в соответствии с</w:t>
      </w:r>
      <w:r>
        <w:rPr>
          <w:spacing w:val="1"/>
        </w:rPr>
        <w:t xml:space="preserve"> </w:t>
      </w:r>
      <w:r>
        <w:rPr>
          <w:spacing w:val="-1"/>
        </w:rPr>
        <w:t xml:space="preserve">положением об организации производственного обучения </w:t>
      </w:r>
      <w:r>
        <w:t>в процессе профессиональной</w:t>
      </w:r>
      <w:r>
        <w:rPr>
          <w:spacing w:val="1"/>
        </w:rPr>
        <w:t xml:space="preserve"> </w:t>
      </w:r>
      <w:r>
        <w:rPr>
          <w:spacing w:val="-4"/>
        </w:rPr>
        <w:t>подготовки,</w:t>
      </w:r>
      <w:r>
        <w:rPr>
          <w:spacing w:val="-11"/>
        </w:rPr>
        <w:t xml:space="preserve"> </w:t>
      </w:r>
      <w:r>
        <w:rPr>
          <w:spacing w:val="-4"/>
        </w:rPr>
        <w:t>переподготовки</w:t>
      </w:r>
      <w:r>
        <w:rPr>
          <w:spacing w:val="-10"/>
        </w:rPr>
        <w:t xml:space="preserve"> </w:t>
      </w:r>
      <w:r>
        <w:rPr>
          <w:spacing w:val="-4"/>
        </w:rPr>
        <w:t>и</w:t>
      </w:r>
      <w:r>
        <w:rPr>
          <w:spacing w:val="-9"/>
        </w:rPr>
        <w:t xml:space="preserve"> </w:t>
      </w:r>
      <w:r>
        <w:rPr>
          <w:spacing w:val="-4"/>
        </w:rPr>
        <w:t>повышения</w:t>
      </w:r>
      <w:r>
        <w:rPr>
          <w:spacing w:val="-11"/>
        </w:rPr>
        <w:t xml:space="preserve"> </w:t>
      </w:r>
      <w:r>
        <w:rPr>
          <w:spacing w:val="-4"/>
        </w:rPr>
        <w:t>квалификации,</w:t>
      </w:r>
      <w:r>
        <w:rPr>
          <w:spacing w:val="-10"/>
        </w:rPr>
        <w:t xml:space="preserve"> </w:t>
      </w:r>
      <w:r>
        <w:rPr>
          <w:spacing w:val="-4"/>
        </w:rPr>
        <w:t>непосредственно</w:t>
      </w:r>
      <w:r>
        <w:rPr>
          <w:spacing w:val="-10"/>
        </w:rPr>
        <w:t xml:space="preserve"> </w:t>
      </w:r>
      <w:r>
        <w:rPr>
          <w:spacing w:val="-4"/>
        </w:rPr>
        <w:t>на</w:t>
      </w:r>
      <w:r>
        <w:rPr>
          <w:spacing w:val="-10"/>
        </w:rPr>
        <w:t xml:space="preserve"> </w:t>
      </w:r>
      <w:r>
        <w:rPr>
          <w:spacing w:val="-4"/>
        </w:rPr>
        <w:t>рабочих</w:t>
      </w:r>
      <w:r>
        <w:rPr>
          <w:spacing w:val="-7"/>
        </w:rPr>
        <w:t xml:space="preserve"> </w:t>
      </w:r>
      <w:r>
        <w:rPr>
          <w:spacing w:val="-3"/>
        </w:rPr>
        <w:t>местах</w:t>
      </w:r>
      <w:r>
        <w:rPr>
          <w:spacing w:val="-57"/>
        </w:rPr>
        <w:t xml:space="preserve"> </w:t>
      </w:r>
      <w:r>
        <w:rPr>
          <w:spacing w:val="-6"/>
        </w:rPr>
        <w:t xml:space="preserve">предприятия и имеет цель практическое освоение знаний, полученных </w:t>
      </w:r>
      <w:r>
        <w:rPr>
          <w:spacing w:val="-5"/>
        </w:rPr>
        <w:t>во время теоретического</w:t>
      </w:r>
      <w:r>
        <w:rPr>
          <w:spacing w:val="-57"/>
        </w:rPr>
        <w:t xml:space="preserve"> </w:t>
      </w:r>
      <w:r>
        <w:t>обучения.</w:t>
      </w:r>
      <w:r>
        <w:rPr>
          <w:spacing w:val="1"/>
        </w:rPr>
        <w:t xml:space="preserve"> </w:t>
      </w:r>
      <w:r>
        <w:t>В</w:t>
      </w:r>
      <w:r>
        <w:rPr>
          <w:spacing w:val="1"/>
        </w:rPr>
        <w:t xml:space="preserve"> </w:t>
      </w:r>
      <w:r>
        <w:t>ходе</w:t>
      </w:r>
      <w:r>
        <w:rPr>
          <w:spacing w:val="1"/>
        </w:rPr>
        <w:t xml:space="preserve"> </w:t>
      </w:r>
      <w:r>
        <w:t>выполнения</w:t>
      </w:r>
      <w:r>
        <w:rPr>
          <w:spacing w:val="1"/>
        </w:rPr>
        <w:t xml:space="preserve"> </w:t>
      </w:r>
      <w:r>
        <w:t>различных</w:t>
      </w:r>
      <w:r>
        <w:rPr>
          <w:spacing w:val="1"/>
        </w:rPr>
        <w:t xml:space="preserve"> </w:t>
      </w:r>
      <w:r>
        <w:t>производственных</w:t>
      </w:r>
      <w:r>
        <w:rPr>
          <w:spacing w:val="1"/>
        </w:rPr>
        <w:t xml:space="preserve"> </w:t>
      </w:r>
      <w:r>
        <w:t>заданий</w:t>
      </w:r>
      <w:r>
        <w:rPr>
          <w:spacing w:val="1"/>
        </w:rPr>
        <w:t xml:space="preserve"> </w:t>
      </w:r>
      <w:r>
        <w:t>у</w:t>
      </w:r>
      <w:r>
        <w:rPr>
          <w:spacing w:val="1"/>
        </w:rPr>
        <w:t xml:space="preserve"> </w:t>
      </w:r>
      <w:r>
        <w:t>обучаемых</w:t>
      </w:r>
      <w:r>
        <w:rPr>
          <w:spacing w:val="1"/>
        </w:rPr>
        <w:t xml:space="preserve"> </w:t>
      </w:r>
      <w:r>
        <w:rPr>
          <w:spacing w:val="-2"/>
        </w:rPr>
        <w:t>формируются устойчивые умения и навыки труда, выполнения трудовой и технологической</w:t>
      </w:r>
      <w:r>
        <w:rPr>
          <w:spacing w:val="-57"/>
        </w:rPr>
        <w:t xml:space="preserve"> </w:t>
      </w:r>
      <w:r>
        <w:rPr>
          <w:spacing w:val="-6"/>
        </w:rPr>
        <w:t>дисциплины</w:t>
      </w:r>
      <w:r>
        <w:rPr>
          <w:spacing w:val="-13"/>
        </w:rPr>
        <w:t xml:space="preserve"> </w:t>
      </w:r>
      <w:r>
        <w:rPr>
          <w:spacing w:val="-6"/>
        </w:rPr>
        <w:t>и,</w:t>
      </w:r>
      <w:r>
        <w:rPr>
          <w:spacing w:val="-12"/>
        </w:rPr>
        <w:t xml:space="preserve"> </w:t>
      </w:r>
      <w:r>
        <w:rPr>
          <w:spacing w:val="-6"/>
        </w:rPr>
        <w:t>особенно,</w:t>
      </w:r>
      <w:r>
        <w:rPr>
          <w:spacing w:val="-15"/>
        </w:rPr>
        <w:t xml:space="preserve"> </w:t>
      </w:r>
      <w:r>
        <w:rPr>
          <w:spacing w:val="-6"/>
        </w:rPr>
        <w:t>безопасных</w:t>
      </w:r>
      <w:r>
        <w:rPr>
          <w:spacing w:val="-10"/>
        </w:rPr>
        <w:t xml:space="preserve"> </w:t>
      </w:r>
      <w:r>
        <w:rPr>
          <w:spacing w:val="-6"/>
        </w:rPr>
        <w:t>методов</w:t>
      </w:r>
      <w:r>
        <w:rPr>
          <w:spacing w:val="-13"/>
        </w:rPr>
        <w:t xml:space="preserve"> </w:t>
      </w:r>
      <w:r>
        <w:rPr>
          <w:spacing w:val="-5"/>
        </w:rPr>
        <w:t>труда.</w:t>
      </w:r>
    </w:p>
    <w:p w:rsidR="00CF29B7" w:rsidRDefault="00CF29B7" w:rsidP="00CF29B7">
      <w:pPr>
        <w:pStyle w:val="a7"/>
        <w:ind w:left="301" w:right="226" w:firstLine="566"/>
        <w:jc w:val="both"/>
      </w:pPr>
      <w:r>
        <w:t>Обучение</w:t>
      </w:r>
      <w:r>
        <w:rPr>
          <w:spacing w:val="1"/>
        </w:rPr>
        <w:t xml:space="preserve"> </w:t>
      </w:r>
      <w:r>
        <w:t>на</w:t>
      </w:r>
      <w:r>
        <w:rPr>
          <w:spacing w:val="1"/>
        </w:rPr>
        <w:t xml:space="preserve"> </w:t>
      </w:r>
      <w:r>
        <w:t>производстве</w:t>
      </w:r>
      <w:r>
        <w:rPr>
          <w:spacing w:val="1"/>
        </w:rPr>
        <w:t xml:space="preserve"> </w:t>
      </w:r>
      <w:r>
        <w:t>должны</w:t>
      </w:r>
      <w:r>
        <w:rPr>
          <w:spacing w:val="1"/>
        </w:rPr>
        <w:t xml:space="preserve"> </w:t>
      </w:r>
      <w:r>
        <w:t>осуществлять</w:t>
      </w:r>
      <w:r>
        <w:rPr>
          <w:spacing w:val="1"/>
        </w:rPr>
        <w:t xml:space="preserve"> </w:t>
      </w:r>
      <w:r>
        <w:t>высококвалифицированные</w:t>
      </w:r>
      <w:r>
        <w:rPr>
          <w:spacing w:val="1"/>
        </w:rPr>
        <w:t xml:space="preserve"> </w:t>
      </w:r>
      <w:r>
        <w:t>рабочие, бригадиры, начальники цехов, мастера, опытные рабочие, прививая в процессе</w:t>
      </w:r>
      <w:r>
        <w:rPr>
          <w:spacing w:val="1"/>
        </w:rPr>
        <w:t xml:space="preserve"> </w:t>
      </w:r>
      <w:r>
        <w:t>труда</w:t>
      </w:r>
      <w:r>
        <w:rPr>
          <w:spacing w:val="-2"/>
        </w:rPr>
        <w:t xml:space="preserve"> </w:t>
      </w:r>
      <w:r>
        <w:t>любви</w:t>
      </w:r>
      <w:r>
        <w:rPr>
          <w:spacing w:val="1"/>
        </w:rPr>
        <w:t xml:space="preserve"> </w:t>
      </w:r>
      <w:r>
        <w:t>и</w:t>
      </w:r>
      <w:r>
        <w:rPr>
          <w:spacing w:val="1"/>
        </w:rPr>
        <w:t xml:space="preserve"> </w:t>
      </w:r>
      <w:r>
        <w:t>осознанного отношения</w:t>
      </w:r>
      <w:r>
        <w:rPr>
          <w:spacing w:val="-1"/>
        </w:rPr>
        <w:t xml:space="preserve"> </w:t>
      </w:r>
      <w:r>
        <w:t>к</w:t>
      </w:r>
      <w:r>
        <w:rPr>
          <w:spacing w:val="1"/>
        </w:rPr>
        <w:t xml:space="preserve"> </w:t>
      </w:r>
      <w:r>
        <w:t>выбранной</w:t>
      </w:r>
      <w:r>
        <w:rPr>
          <w:spacing w:val="-2"/>
        </w:rPr>
        <w:t xml:space="preserve"> </w:t>
      </w:r>
      <w:r>
        <w:t>профессии.</w:t>
      </w:r>
    </w:p>
    <w:p w:rsidR="00CF29B7" w:rsidRDefault="00CF29B7" w:rsidP="00CF29B7">
      <w:pPr>
        <w:pStyle w:val="a7"/>
        <w:spacing w:before="1"/>
        <w:ind w:left="301" w:right="225" w:firstLine="566"/>
        <w:jc w:val="both"/>
      </w:pPr>
      <w:r>
        <w:t>Обучение на производстве</w:t>
      </w:r>
      <w:r>
        <w:rPr>
          <w:spacing w:val="61"/>
        </w:rPr>
        <w:t xml:space="preserve"> </w:t>
      </w:r>
      <w:r>
        <w:t>осуществляется в целях изучения передового опыта, в</w:t>
      </w:r>
      <w:r>
        <w:rPr>
          <w:spacing w:val="1"/>
        </w:rPr>
        <w:t xml:space="preserve"> </w:t>
      </w:r>
      <w:r>
        <w:t>том</w:t>
      </w:r>
      <w:r>
        <w:rPr>
          <w:spacing w:val="1"/>
        </w:rPr>
        <w:t xml:space="preserve"> </w:t>
      </w:r>
      <w:r>
        <w:t>числе</w:t>
      </w:r>
      <w:r>
        <w:rPr>
          <w:spacing w:val="1"/>
        </w:rPr>
        <w:t xml:space="preserve"> </w:t>
      </w:r>
      <w:r>
        <w:t>зарубежного,</w:t>
      </w:r>
      <w:r>
        <w:rPr>
          <w:spacing w:val="1"/>
        </w:rPr>
        <w:t xml:space="preserve"> </w:t>
      </w:r>
      <w:r>
        <w:t>а</w:t>
      </w:r>
      <w:r>
        <w:rPr>
          <w:spacing w:val="1"/>
        </w:rPr>
        <w:t xml:space="preserve"> </w:t>
      </w:r>
      <w:r>
        <w:t>также</w:t>
      </w:r>
      <w:r>
        <w:rPr>
          <w:spacing w:val="1"/>
        </w:rPr>
        <w:t xml:space="preserve"> </w:t>
      </w:r>
      <w:r>
        <w:t>закрепления</w:t>
      </w:r>
      <w:r>
        <w:rPr>
          <w:spacing w:val="1"/>
        </w:rPr>
        <w:t xml:space="preserve"> </w:t>
      </w:r>
      <w:r>
        <w:t>теоретических</w:t>
      </w:r>
      <w:r>
        <w:rPr>
          <w:spacing w:val="1"/>
        </w:rPr>
        <w:t xml:space="preserve"> </w:t>
      </w:r>
      <w:r>
        <w:t>знаний,</w:t>
      </w:r>
      <w:r>
        <w:rPr>
          <w:spacing w:val="1"/>
        </w:rPr>
        <w:t xml:space="preserve"> </w:t>
      </w:r>
      <w:r>
        <w:t>полученных</w:t>
      </w:r>
      <w:r>
        <w:rPr>
          <w:spacing w:val="1"/>
        </w:rPr>
        <w:t xml:space="preserve"> </w:t>
      </w:r>
      <w:r>
        <w:t>при</w:t>
      </w:r>
      <w:r>
        <w:rPr>
          <w:spacing w:val="1"/>
        </w:rPr>
        <w:t xml:space="preserve"> </w:t>
      </w:r>
      <w:r>
        <w:t>освоении программы</w:t>
      </w:r>
      <w:r>
        <w:rPr>
          <w:spacing w:val="-1"/>
        </w:rPr>
        <w:t xml:space="preserve"> </w:t>
      </w:r>
      <w:r>
        <w:t>профессионального обучения,</w:t>
      </w:r>
      <w:r>
        <w:rPr>
          <w:spacing w:val="-1"/>
        </w:rPr>
        <w:t xml:space="preserve"> </w:t>
      </w:r>
      <w:r>
        <w:t>и</w:t>
      </w:r>
      <w:r>
        <w:rPr>
          <w:spacing w:val="-2"/>
        </w:rPr>
        <w:t xml:space="preserve"> </w:t>
      </w:r>
      <w:r>
        <w:t>направлено на</w:t>
      </w:r>
      <w:r>
        <w:rPr>
          <w:spacing w:val="-2"/>
        </w:rPr>
        <w:t xml:space="preserve"> </w:t>
      </w:r>
      <w:r>
        <w:t>приобретение</w:t>
      </w:r>
    </w:p>
    <w:p w:rsidR="00CF29B7" w:rsidRDefault="00CF29B7" w:rsidP="00CF29B7">
      <w:pPr>
        <w:jc w:val="both"/>
        <w:sectPr w:rsidR="00CF29B7">
          <w:pgSz w:w="11910" w:h="16840"/>
          <w:pgMar w:top="1320" w:right="620" w:bottom="700" w:left="1400" w:header="0" w:footer="517" w:gutter="0"/>
          <w:cols w:space="720"/>
        </w:sectPr>
      </w:pPr>
    </w:p>
    <w:p w:rsidR="00CF29B7" w:rsidRDefault="00CF29B7" w:rsidP="00CF29B7">
      <w:pPr>
        <w:pStyle w:val="a7"/>
        <w:spacing w:before="66"/>
        <w:ind w:left="301" w:right="225"/>
        <w:jc w:val="both"/>
      </w:pPr>
      <w:r>
        <w:lastRenderedPageBreak/>
        <w:t>обучающимися знаний, умений, навыков и формирование компетенции, необходимых для</w:t>
      </w:r>
      <w:r>
        <w:rPr>
          <w:spacing w:val="-57"/>
        </w:rPr>
        <w:t xml:space="preserve"> </w:t>
      </w:r>
      <w:r>
        <w:t>выполнения</w:t>
      </w:r>
      <w:r>
        <w:rPr>
          <w:spacing w:val="1"/>
        </w:rPr>
        <w:t xml:space="preserve"> </w:t>
      </w:r>
      <w:r>
        <w:t>определенных</w:t>
      </w:r>
      <w:r>
        <w:rPr>
          <w:spacing w:val="1"/>
        </w:rPr>
        <w:t xml:space="preserve"> </w:t>
      </w:r>
      <w:r>
        <w:t>трудовых,</w:t>
      </w:r>
      <w:r>
        <w:rPr>
          <w:spacing w:val="1"/>
        </w:rPr>
        <w:t xml:space="preserve"> </w:t>
      </w:r>
      <w:r>
        <w:t>служебных</w:t>
      </w:r>
      <w:r>
        <w:rPr>
          <w:spacing w:val="1"/>
        </w:rPr>
        <w:t xml:space="preserve"> </w:t>
      </w:r>
      <w:r>
        <w:t>функций</w:t>
      </w:r>
      <w:r>
        <w:rPr>
          <w:spacing w:val="1"/>
        </w:rPr>
        <w:t xml:space="preserve"> </w:t>
      </w:r>
      <w:r>
        <w:t>(определенных</w:t>
      </w:r>
      <w:r>
        <w:rPr>
          <w:spacing w:val="61"/>
        </w:rPr>
        <w:t xml:space="preserve"> </w:t>
      </w:r>
      <w:r>
        <w:t>видов</w:t>
      </w:r>
      <w:r>
        <w:rPr>
          <w:spacing w:val="1"/>
        </w:rPr>
        <w:t xml:space="preserve"> </w:t>
      </w:r>
      <w:r>
        <w:t>трудовой,</w:t>
      </w:r>
      <w:r>
        <w:rPr>
          <w:spacing w:val="-1"/>
        </w:rPr>
        <w:t xml:space="preserve"> </w:t>
      </w:r>
      <w:r>
        <w:t>служебной</w:t>
      </w:r>
      <w:r>
        <w:rPr>
          <w:spacing w:val="1"/>
        </w:rPr>
        <w:t xml:space="preserve"> </w:t>
      </w:r>
      <w:r>
        <w:t>деятельности, профессий).</w:t>
      </w:r>
    </w:p>
    <w:p w:rsidR="00CF29B7" w:rsidRDefault="00CF29B7" w:rsidP="00CF29B7">
      <w:pPr>
        <w:pStyle w:val="a7"/>
        <w:ind w:left="301" w:right="231" w:firstLine="708"/>
        <w:jc w:val="both"/>
      </w:pPr>
      <w:r>
        <w:t>Обучение на производстве носит индивидуальный или групповой характер и может</w:t>
      </w:r>
      <w:r>
        <w:rPr>
          <w:spacing w:val="-57"/>
        </w:rPr>
        <w:t xml:space="preserve"> </w:t>
      </w:r>
      <w:r>
        <w:t>предусматривать</w:t>
      </w:r>
      <w:r>
        <w:rPr>
          <w:spacing w:val="-1"/>
        </w:rPr>
        <w:t xml:space="preserve"> </w:t>
      </w:r>
      <w:r>
        <w:t>такие</w:t>
      </w:r>
      <w:r>
        <w:rPr>
          <w:spacing w:val="-1"/>
        </w:rPr>
        <w:t xml:space="preserve"> </w:t>
      </w:r>
      <w:r>
        <w:t>виды</w:t>
      </w:r>
      <w:r>
        <w:rPr>
          <w:spacing w:val="-1"/>
        </w:rPr>
        <w:t xml:space="preserve"> </w:t>
      </w:r>
      <w:r>
        <w:t>деятельности,</w:t>
      </w:r>
      <w:r>
        <w:rPr>
          <w:spacing w:val="-3"/>
        </w:rPr>
        <w:t xml:space="preserve"> </w:t>
      </w:r>
      <w:r>
        <w:t>как:</w:t>
      </w:r>
    </w:p>
    <w:p w:rsidR="00CF29B7" w:rsidRDefault="00CF29B7" w:rsidP="00CF29B7">
      <w:pPr>
        <w:pStyle w:val="a3"/>
        <w:widowControl w:val="0"/>
        <w:numPr>
          <w:ilvl w:val="0"/>
          <w:numId w:val="13"/>
        </w:numPr>
        <w:tabs>
          <w:tab w:val="left" w:pos="1021"/>
          <w:tab w:val="left" w:pos="1022"/>
        </w:tabs>
        <w:autoSpaceDE w:val="0"/>
        <w:autoSpaceDN w:val="0"/>
        <w:spacing w:before="2" w:after="0" w:line="240" w:lineRule="auto"/>
        <w:ind w:hanging="361"/>
        <w:contextualSpacing w:val="0"/>
        <w:rPr>
          <w:sz w:val="24"/>
        </w:rPr>
      </w:pPr>
      <w:r>
        <w:rPr>
          <w:sz w:val="24"/>
        </w:rPr>
        <w:t>самостоятельную</w:t>
      </w:r>
      <w:r>
        <w:rPr>
          <w:spacing w:val="-3"/>
          <w:sz w:val="24"/>
        </w:rPr>
        <w:t xml:space="preserve"> </w:t>
      </w:r>
      <w:r>
        <w:rPr>
          <w:sz w:val="24"/>
        </w:rPr>
        <w:t>работу</w:t>
      </w:r>
      <w:r>
        <w:rPr>
          <w:spacing w:val="-5"/>
          <w:sz w:val="24"/>
        </w:rPr>
        <w:t xml:space="preserve"> </w:t>
      </w:r>
      <w:r>
        <w:rPr>
          <w:sz w:val="24"/>
        </w:rPr>
        <w:t>с</w:t>
      </w:r>
      <w:r>
        <w:rPr>
          <w:spacing w:val="1"/>
          <w:sz w:val="24"/>
        </w:rPr>
        <w:t xml:space="preserve"> </w:t>
      </w:r>
      <w:r>
        <w:rPr>
          <w:sz w:val="24"/>
        </w:rPr>
        <w:t>учебными</w:t>
      </w:r>
      <w:r>
        <w:rPr>
          <w:spacing w:val="-2"/>
          <w:sz w:val="24"/>
        </w:rPr>
        <w:t xml:space="preserve"> </w:t>
      </w:r>
      <w:r>
        <w:rPr>
          <w:sz w:val="24"/>
        </w:rPr>
        <w:t>и</w:t>
      </w:r>
      <w:r>
        <w:rPr>
          <w:spacing w:val="-1"/>
          <w:sz w:val="24"/>
        </w:rPr>
        <w:t xml:space="preserve"> </w:t>
      </w:r>
      <w:r>
        <w:rPr>
          <w:sz w:val="24"/>
        </w:rPr>
        <w:t>справочными</w:t>
      </w:r>
      <w:r>
        <w:rPr>
          <w:spacing w:val="-1"/>
          <w:sz w:val="24"/>
        </w:rPr>
        <w:t xml:space="preserve"> </w:t>
      </w:r>
      <w:r>
        <w:rPr>
          <w:sz w:val="24"/>
        </w:rPr>
        <w:t>изданиями;</w:t>
      </w:r>
    </w:p>
    <w:p w:rsidR="00CF29B7" w:rsidRDefault="00CF29B7" w:rsidP="00CF29B7">
      <w:pPr>
        <w:pStyle w:val="a3"/>
        <w:widowControl w:val="0"/>
        <w:numPr>
          <w:ilvl w:val="0"/>
          <w:numId w:val="13"/>
        </w:numPr>
        <w:tabs>
          <w:tab w:val="left" w:pos="1021"/>
          <w:tab w:val="left" w:pos="1022"/>
        </w:tabs>
        <w:autoSpaceDE w:val="0"/>
        <w:autoSpaceDN w:val="0"/>
        <w:spacing w:before="1" w:after="0" w:line="293" w:lineRule="exact"/>
        <w:ind w:hanging="361"/>
        <w:contextualSpacing w:val="0"/>
        <w:rPr>
          <w:sz w:val="24"/>
        </w:rPr>
      </w:pPr>
      <w:r>
        <w:rPr>
          <w:sz w:val="24"/>
        </w:rPr>
        <w:t>приобретение</w:t>
      </w:r>
      <w:r>
        <w:rPr>
          <w:spacing w:val="-4"/>
          <w:sz w:val="24"/>
        </w:rPr>
        <w:t xml:space="preserve"> </w:t>
      </w:r>
      <w:r>
        <w:rPr>
          <w:sz w:val="24"/>
        </w:rPr>
        <w:t>профессиональных навыков</w:t>
      </w:r>
      <w:r>
        <w:rPr>
          <w:spacing w:val="-3"/>
          <w:sz w:val="24"/>
        </w:rPr>
        <w:t xml:space="preserve"> </w:t>
      </w:r>
      <w:r>
        <w:rPr>
          <w:sz w:val="24"/>
        </w:rPr>
        <w:t>при</w:t>
      </w:r>
      <w:r>
        <w:rPr>
          <w:spacing w:val="-5"/>
          <w:sz w:val="24"/>
        </w:rPr>
        <w:t xml:space="preserve"> </w:t>
      </w:r>
      <w:r>
        <w:rPr>
          <w:sz w:val="24"/>
        </w:rPr>
        <w:t>осуществлении</w:t>
      </w:r>
      <w:r>
        <w:rPr>
          <w:spacing w:val="-1"/>
          <w:sz w:val="24"/>
        </w:rPr>
        <w:t xml:space="preserve"> </w:t>
      </w:r>
      <w:r>
        <w:rPr>
          <w:sz w:val="24"/>
        </w:rPr>
        <w:t>трудовых действий;</w:t>
      </w:r>
    </w:p>
    <w:p w:rsidR="00CF29B7" w:rsidRDefault="00CF29B7" w:rsidP="00CF29B7">
      <w:pPr>
        <w:pStyle w:val="a3"/>
        <w:widowControl w:val="0"/>
        <w:numPr>
          <w:ilvl w:val="0"/>
          <w:numId w:val="13"/>
        </w:numPr>
        <w:tabs>
          <w:tab w:val="left" w:pos="1021"/>
          <w:tab w:val="left" w:pos="1022"/>
        </w:tabs>
        <w:autoSpaceDE w:val="0"/>
        <w:autoSpaceDN w:val="0"/>
        <w:spacing w:after="0" w:line="293" w:lineRule="exact"/>
        <w:ind w:hanging="361"/>
        <w:contextualSpacing w:val="0"/>
        <w:rPr>
          <w:sz w:val="24"/>
        </w:rPr>
      </w:pPr>
      <w:r>
        <w:rPr>
          <w:sz w:val="24"/>
        </w:rPr>
        <w:t>изучение</w:t>
      </w:r>
      <w:r>
        <w:rPr>
          <w:spacing w:val="-3"/>
          <w:sz w:val="24"/>
        </w:rPr>
        <w:t xml:space="preserve"> </w:t>
      </w:r>
      <w:r>
        <w:rPr>
          <w:sz w:val="24"/>
        </w:rPr>
        <w:t>организации</w:t>
      </w:r>
      <w:r>
        <w:rPr>
          <w:spacing w:val="-4"/>
          <w:sz w:val="24"/>
        </w:rPr>
        <w:t xml:space="preserve"> </w:t>
      </w:r>
      <w:r>
        <w:rPr>
          <w:sz w:val="24"/>
        </w:rPr>
        <w:t>и</w:t>
      </w:r>
      <w:r>
        <w:rPr>
          <w:spacing w:val="-1"/>
          <w:sz w:val="24"/>
        </w:rPr>
        <w:t xml:space="preserve"> </w:t>
      </w:r>
      <w:r>
        <w:rPr>
          <w:sz w:val="24"/>
        </w:rPr>
        <w:t>технологии</w:t>
      </w:r>
      <w:r>
        <w:rPr>
          <w:spacing w:val="-1"/>
          <w:sz w:val="24"/>
        </w:rPr>
        <w:t xml:space="preserve"> </w:t>
      </w:r>
      <w:r>
        <w:rPr>
          <w:sz w:val="24"/>
        </w:rPr>
        <w:t>производства,</w:t>
      </w:r>
      <w:r>
        <w:rPr>
          <w:spacing w:val="-2"/>
          <w:sz w:val="24"/>
        </w:rPr>
        <w:t xml:space="preserve"> </w:t>
      </w:r>
      <w:r>
        <w:rPr>
          <w:sz w:val="24"/>
        </w:rPr>
        <w:t>работ;</w:t>
      </w:r>
    </w:p>
    <w:p w:rsidR="00CF29B7" w:rsidRDefault="00CF29B7" w:rsidP="00CF29B7">
      <w:pPr>
        <w:pStyle w:val="a3"/>
        <w:widowControl w:val="0"/>
        <w:numPr>
          <w:ilvl w:val="0"/>
          <w:numId w:val="13"/>
        </w:numPr>
        <w:tabs>
          <w:tab w:val="left" w:pos="1021"/>
          <w:tab w:val="left" w:pos="1022"/>
        </w:tabs>
        <w:autoSpaceDE w:val="0"/>
        <w:autoSpaceDN w:val="0"/>
        <w:spacing w:after="0" w:line="293" w:lineRule="exact"/>
        <w:ind w:hanging="361"/>
        <w:contextualSpacing w:val="0"/>
        <w:rPr>
          <w:sz w:val="24"/>
        </w:rPr>
      </w:pPr>
      <w:r>
        <w:rPr>
          <w:sz w:val="24"/>
        </w:rPr>
        <w:t>непосредственное</w:t>
      </w:r>
      <w:r>
        <w:rPr>
          <w:spacing w:val="-1"/>
          <w:sz w:val="24"/>
        </w:rPr>
        <w:t xml:space="preserve"> </w:t>
      </w:r>
      <w:r>
        <w:rPr>
          <w:sz w:val="24"/>
        </w:rPr>
        <w:t>участие</w:t>
      </w:r>
      <w:r>
        <w:rPr>
          <w:spacing w:val="-2"/>
          <w:sz w:val="24"/>
        </w:rPr>
        <w:t xml:space="preserve"> </w:t>
      </w:r>
      <w:r>
        <w:rPr>
          <w:sz w:val="24"/>
        </w:rPr>
        <w:t>в</w:t>
      </w:r>
      <w:r>
        <w:rPr>
          <w:spacing w:val="-3"/>
          <w:sz w:val="24"/>
        </w:rPr>
        <w:t xml:space="preserve"> </w:t>
      </w:r>
      <w:r>
        <w:rPr>
          <w:sz w:val="24"/>
        </w:rPr>
        <w:t>планировании работы</w:t>
      </w:r>
      <w:r>
        <w:rPr>
          <w:spacing w:val="-3"/>
          <w:sz w:val="24"/>
        </w:rPr>
        <w:t xml:space="preserve"> </w:t>
      </w:r>
      <w:r>
        <w:rPr>
          <w:sz w:val="24"/>
        </w:rPr>
        <w:t>организации;</w:t>
      </w:r>
    </w:p>
    <w:p w:rsidR="00CF29B7" w:rsidRDefault="00CF29B7" w:rsidP="00CF29B7">
      <w:pPr>
        <w:pStyle w:val="a3"/>
        <w:widowControl w:val="0"/>
        <w:numPr>
          <w:ilvl w:val="0"/>
          <w:numId w:val="13"/>
        </w:numPr>
        <w:tabs>
          <w:tab w:val="left" w:pos="1021"/>
          <w:tab w:val="left" w:pos="1022"/>
        </w:tabs>
        <w:autoSpaceDE w:val="0"/>
        <w:autoSpaceDN w:val="0"/>
        <w:spacing w:after="0" w:line="293" w:lineRule="exact"/>
        <w:ind w:hanging="361"/>
        <w:contextualSpacing w:val="0"/>
        <w:rPr>
          <w:sz w:val="24"/>
        </w:rPr>
      </w:pPr>
      <w:r>
        <w:rPr>
          <w:sz w:val="24"/>
        </w:rPr>
        <w:t>работу</w:t>
      </w:r>
      <w:r>
        <w:rPr>
          <w:spacing w:val="-7"/>
          <w:sz w:val="24"/>
        </w:rPr>
        <w:t xml:space="preserve"> </w:t>
      </w:r>
      <w:r>
        <w:rPr>
          <w:sz w:val="24"/>
        </w:rPr>
        <w:t>с</w:t>
      </w:r>
      <w:r>
        <w:rPr>
          <w:spacing w:val="-2"/>
          <w:sz w:val="24"/>
        </w:rPr>
        <w:t xml:space="preserve"> </w:t>
      </w:r>
      <w:r>
        <w:rPr>
          <w:sz w:val="24"/>
        </w:rPr>
        <w:t>технической,</w:t>
      </w:r>
      <w:r>
        <w:rPr>
          <w:spacing w:val="-1"/>
          <w:sz w:val="24"/>
        </w:rPr>
        <w:t xml:space="preserve"> </w:t>
      </w:r>
      <w:r>
        <w:rPr>
          <w:sz w:val="24"/>
        </w:rPr>
        <w:t>нормативной и</w:t>
      </w:r>
      <w:r>
        <w:rPr>
          <w:spacing w:val="-1"/>
          <w:sz w:val="24"/>
        </w:rPr>
        <w:t xml:space="preserve"> </w:t>
      </w:r>
      <w:r>
        <w:rPr>
          <w:sz w:val="24"/>
        </w:rPr>
        <w:t>другой документацией;</w:t>
      </w:r>
    </w:p>
    <w:p w:rsidR="00CF29B7" w:rsidRDefault="00CF29B7" w:rsidP="00CF29B7">
      <w:pPr>
        <w:pStyle w:val="a3"/>
        <w:widowControl w:val="0"/>
        <w:numPr>
          <w:ilvl w:val="0"/>
          <w:numId w:val="13"/>
        </w:numPr>
        <w:tabs>
          <w:tab w:val="left" w:pos="1021"/>
          <w:tab w:val="left" w:pos="1022"/>
        </w:tabs>
        <w:autoSpaceDE w:val="0"/>
        <w:autoSpaceDN w:val="0"/>
        <w:spacing w:after="0" w:line="293" w:lineRule="exact"/>
        <w:ind w:hanging="361"/>
        <w:contextualSpacing w:val="0"/>
        <w:rPr>
          <w:sz w:val="24"/>
        </w:rPr>
      </w:pPr>
      <w:r>
        <w:rPr>
          <w:sz w:val="24"/>
        </w:rPr>
        <w:t>участие</w:t>
      </w:r>
      <w:r>
        <w:rPr>
          <w:spacing w:val="-3"/>
          <w:sz w:val="24"/>
        </w:rPr>
        <w:t xml:space="preserve"> </w:t>
      </w:r>
      <w:r>
        <w:rPr>
          <w:sz w:val="24"/>
        </w:rPr>
        <w:t>в</w:t>
      </w:r>
      <w:r>
        <w:rPr>
          <w:spacing w:val="-2"/>
          <w:sz w:val="24"/>
        </w:rPr>
        <w:t xml:space="preserve"> </w:t>
      </w:r>
      <w:r>
        <w:rPr>
          <w:sz w:val="24"/>
        </w:rPr>
        <w:t>совещаниях,</w:t>
      </w:r>
      <w:r>
        <w:rPr>
          <w:spacing w:val="-4"/>
          <w:sz w:val="24"/>
        </w:rPr>
        <w:t xml:space="preserve"> </w:t>
      </w:r>
      <w:r>
        <w:rPr>
          <w:sz w:val="24"/>
        </w:rPr>
        <w:t>деловых встречах.</w:t>
      </w:r>
    </w:p>
    <w:p w:rsidR="00CF29B7" w:rsidRDefault="00CF29B7" w:rsidP="00CF29B7">
      <w:pPr>
        <w:pStyle w:val="a7"/>
        <w:spacing w:before="8"/>
        <w:rPr>
          <w:sz w:val="23"/>
        </w:rPr>
      </w:pPr>
    </w:p>
    <w:p w:rsidR="00CF29B7" w:rsidRDefault="00CF29B7" w:rsidP="00CF29B7">
      <w:pPr>
        <w:pStyle w:val="a7"/>
        <w:tabs>
          <w:tab w:val="left" w:pos="8612"/>
        </w:tabs>
        <w:spacing w:before="1"/>
        <w:ind w:left="301" w:right="227" w:firstLine="566"/>
        <w:jc w:val="both"/>
      </w:pPr>
      <w:r>
        <w:t xml:space="preserve">Программы    </w:t>
      </w:r>
      <w:r>
        <w:rPr>
          <w:spacing w:val="15"/>
        </w:rPr>
        <w:t xml:space="preserve"> </w:t>
      </w:r>
      <w:r>
        <w:t xml:space="preserve">производственного    </w:t>
      </w:r>
      <w:r>
        <w:rPr>
          <w:spacing w:val="14"/>
        </w:rPr>
        <w:t xml:space="preserve"> </w:t>
      </w:r>
      <w:r>
        <w:t xml:space="preserve">и    </w:t>
      </w:r>
      <w:r>
        <w:rPr>
          <w:spacing w:val="15"/>
        </w:rPr>
        <w:t xml:space="preserve"> </w:t>
      </w:r>
      <w:r>
        <w:t xml:space="preserve">теоретического    </w:t>
      </w:r>
      <w:r>
        <w:rPr>
          <w:spacing w:val="13"/>
        </w:rPr>
        <w:t xml:space="preserve"> </w:t>
      </w:r>
      <w:r>
        <w:t>обучения</w:t>
      </w:r>
      <w:r>
        <w:tab/>
      </w:r>
      <w:r>
        <w:rPr>
          <w:spacing w:val="-1"/>
        </w:rPr>
        <w:t>регулярно</w:t>
      </w:r>
      <w:r>
        <w:rPr>
          <w:spacing w:val="-57"/>
        </w:rPr>
        <w:t xml:space="preserve"> </w:t>
      </w:r>
      <w:r>
        <w:t>корректируются и дополняются учебным материалом о новых технологических процессах</w:t>
      </w:r>
      <w:r>
        <w:rPr>
          <w:spacing w:val="-57"/>
        </w:rPr>
        <w:t xml:space="preserve"> </w:t>
      </w:r>
      <w:r>
        <w:t>и оборудовании, передовых методах труда, используемых в отечественной и зарубежной</w:t>
      </w:r>
      <w:r>
        <w:rPr>
          <w:spacing w:val="1"/>
        </w:rPr>
        <w:t xml:space="preserve"> </w:t>
      </w:r>
      <w:r>
        <w:t>производственной</w:t>
      </w:r>
      <w:r>
        <w:rPr>
          <w:spacing w:val="-3"/>
        </w:rPr>
        <w:t xml:space="preserve"> </w:t>
      </w:r>
      <w:r>
        <w:t>практике.</w:t>
      </w:r>
    </w:p>
    <w:p w:rsidR="00CF29B7" w:rsidRDefault="00CF29B7" w:rsidP="00CF29B7">
      <w:pPr>
        <w:pStyle w:val="a7"/>
        <w:ind w:left="301" w:right="225" w:firstLine="566"/>
        <w:jc w:val="both"/>
      </w:pPr>
      <w:r>
        <w:t>При прохождении профессионального обучения в соответствии с индивидуальным</w:t>
      </w:r>
      <w:r>
        <w:rPr>
          <w:spacing w:val="1"/>
        </w:rPr>
        <w:t xml:space="preserve"> </w:t>
      </w:r>
      <w:r>
        <w:t>учебным</w:t>
      </w:r>
      <w:r>
        <w:rPr>
          <w:spacing w:val="1"/>
        </w:rPr>
        <w:t xml:space="preserve"> </w:t>
      </w:r>
      <w:r>
        <w:t>планом</w:t>
      </w:r>
      <w:r>
        <w:rPr>
          <w:spacing w:val="1"/>
        </w:rPr>
        <w:t xml:space="preserve"> </w:t>
      </w:r>
      <w:r>
        <w:t>его</w:t>
      </w:r>
      <w:r>
        <w:rPr>
          <w:spacing w:val="1"/>
        </w:rPr>
        <w:t xml:space="preserve"> </w:t>
      </w:r>
      <w:r>
        <w:t>продолжительность</w:t>
      </w:r>
      <w:r>
        <w:rPr>
          <w:spacing w:val="1"/>
        </w:rPr>
        <w:t xml:space="preserve"> </w:t>
      </w:r>
      <w:r>
        <w:t>может</w:t>
      </w:r>
      <w:r>
        <w:rPr>
          <w:spacing w:val="1"/>
        </w:rPr>
        <w:t xml:space="preserve"> </w:t>
      </w:r>
      <w:r>
        <w:t>быть</w:t>
      </w:r>
      <w:r>
        <w:rPr>
          <w:spacing w:val="1"/>
        </w:rPr>
        <w:t xml:space="preserve"> </w:t>
      </w:r>
      <w:r>
        <w:t>изменена</w:t>
      </w:r>
      <w:r>
        <w:rPr>
          <w:spacing w:val="1"/>
        </w:rPr>
        <w:t xml:space="preserve"> </w:t>
      </w:r>
      <w:r>
        <w:t>организацией,</w:t>
      </w:r>
      <w:r>
        <w:rPr>
          <w:spacing w:val="1"/>
        </w:rPr>
        <w:t xml:space="preserve"> </w:t>
      </w:r>
      <w:r>
        <w:t>осуществляющей</w:t>
      </w:r>
      <w:r>
        <w:rPr>
          <w:spacing w:val="1"/>
        </w:rPr>
        <w:t xml:space="preserve"> </w:t>
      </w:r>
      <w:r>
        <w:t>образовательную</w:t>
      </w:r>
      <w:r>
        <w:rPr>
          <w:spacing w:val="1"/>
        </w:rPr>
        <w:t xml:space="preserve"> </w:t>
      </w:r>
      <w:r>
        <w:t>деятельность,</w:t>
      </w:r>
      <w:r>
        <w:rPr>
          <w:spacing w:val="1"/>
        </w:rPr>
        <w:t xml:space="preserve"> </w:t>
      </w:r>
      <w:r>
        <w:t>с</w:t>
      </w:r>
      <w:r>
        <w:rPr>
          <w:spacing w:val="1"/>
        </w:rPr>
        <w:t xml:space="preserve"> </w:t>
      </w:r>
      <w:r>
        <w:t>учетом</w:t>
      </w:r>
      <w:r>
        <w:rPr>
          <w:spacing w:val="1"/>
        </w:rPr>
        <w:t xml:space="preserve"> </w:t>
      </w:r>
      <w:r>
        <w:t>особенностей</w:t>
      </w:r>
      <w:r>
        <w:rPr>
          <w:spacing w:val="1"/>
        </w:rPr>
        <w:t xml:space="preserve"> </w:t>
      </w:r>
      <w:r>
        <w:t>и</w:t>
      </w:r>
      <w:r>
        <w:rPr>
          <w:spacing w:val="1"/>
        </w:rPr>
        <w:t xml:space="preserve"> </w:t>
      </w:r>
      <w:r>
        <w:t>образовательных</w:t>
      </w:r>
      <w:r>
        <w:rPr>
          <w:spacing w:val="-1"/>
        </w:rPr>
        <w:t xml:space="preserve"> </w:t>
      </w:r>
      <w:r>
        <w:t>потребностей</w:t>
      </w:r>
      <w:r>
        <w:rPr>
          <w:spacing w:val="1"/>
        </w:rPr>
        <w:t xml:space="preserve"> </w:t>
      </w:r>
      <w:r>
        <w:t>конкретного обучающегося.</w:t>
      </w:r>
    </w:p>
    <w:p w:rsidR="00CF29B7" w:rsidRDefault="00CF29B7" w:rsidP="00CF29B7">
      <w:pPr>
        <w:pStyle w:val="a7"/>
        <w:ind w:left="301" w:right="223" w:firstLine="566"/>
        <w:jc w:val="both"/>
      </w:pPr>
      <w:r>
        <w:t>Образовательная</w:t>
      </w:r>
      <w:r>
        <w:rPr>
          <w:spacing w:val="1"/>
        </w:rPr>
        <w:t xml:space="preserve"> </w:t>
      </w:r>
      <w:r>
        <w:t>деятельность</w:t>
      </w:r>
      <w:r>
        <w:rPr>
          <w:spacing w:val="1"/>
        </w:rPr>
        <w:t xml:space="preserve"> </w:t>
      </w:r>
      <w:r>
        <w:t>обучающихся</w:t>
      </w:r>
      <w:r>
        <w:rPr>
          <w:spacing w:val="1"/>
        </w:rPr>
        <w:t xml:space="preserve"> </w:t>
      </w:r>
      <w:r>
        <w:t>предусматривает</w:t>
      </w:r>
      <w:r>
        <w:rPr>
          <w:spacing w:val="1"/>
        </w:rPr>
        <w:t xml:space="preserve"> </w:t>
      </w:r>
      <w:r>
        <w:t>следующие</w:t>
      </w:r>
      <w:r>
        <w:rPr>
          <w:spacing w:val="1"/>
        </w:rPr>
        <w:t xml:space="preserve"> </w:t>
      </w:r>
      <w:r>
        <w:t>виды</w:t>
      </w:r>
      <w:r>
        <w:rPr>
          <w:spacing w:val="1"/>
        </w:rPr>
        <w:t xml:space="preserve"> </w:t>
      </w:r>
      <w:r>
        <w:t>учебных</w:t>
      </w:r>
      <w:r>
        <w:rPr>
          <w:spacing w:val="1"/>
        </w:rPr>
        <w:t xml:space="preserve"> </w:t>
      </w:r>
      <w:r>
        <w:t>занятий</w:t>
      </w:r>
      <w:r>
        <w:rPr>
          <w:spacing w:val="1"/>
        </w:rPr>
        <w:t xml:space="preserve"> </w:t>
      </w:r>
      <w:r>
        <w:t>и</w:t>
      </w:r>
      <w:r>
        <w:rPr>
          <w:spacing w:val="1"/>
        </w:rPr>
        <w:t xml:space="preserve"> </w:t>
      </w:r>
      <w:r>
        <w:t>учебных</w:t>
      </w:r>
      <w:r>
        <w:rPr>
          <w:spacing w:val="1"/>
        </w:rPr>
        <w:t xml:space="preserve"> </w:t>
      </w:r>
      <w:r>
        <w:t>работ:</w:t>
      </w:r>
      <w:r>
        <w:rPr>
          <w:spacing w:val="1"/>
        </w:rPr>
        <w:t xml:space="preserve"> </w:t>
      </w:r>
      <w:r>
        <w:t>лекции,</w:t>
      </w:r>
      <w:r>
        <w:rPr>
          <w:spacing w:val="1"/>
        </w:rPr>
        <w:t xml:space="preserve"> </w:t>
      </w:r>
      <w:r>
        <w:t>практические</w:t>
      </w:r>
      <w:r>
        <w:rPr>
          <w:spacing w:val="1"/>
        </w:rPr>
        <w:t xml:space="preserve"> </w:t>
      </w:r>
      <w:r>
        <w:t>и</w:t>
      </w:r>
      <w:r>
        <w:rPr>
          <w:spacing w:val="1"/>
        </w:rPr>
        <w:t xml:space="preserve"> </w:t>
      </w:r>
      <w:r>
        <w:t>семинарские</w:t>
      </w:r>
      <w:r>
        <w:rPr>
          <w:spacing w:val="1"/>
        </w:rPr>
        <w:t xml:space="preserve"> </w:t>
      </w:r>
      <w:r>
        <w:t>занятия,</w:t>
      </w:r>
      <w:r>
        <w:rPr>
          <w:spacing w:val="1"/>
        </w:rPr>
        <w:t xml:space="preserve"> </w:t>
      </w:r>
      <w:r>
        <w:t>лабораторные</w:t>
      </w:r>
      <w:r>
        <w:rPr>
          <w:spacing w:val="1"/>
        </w:rPr>
        <w:t xml:space="preserve"> </w:t>
      </w:r>
      <w:r>
        <w:t>работы,</w:t>
      </w:r>
      <w:r>
        <w:rPr>
          <w:spacing w:val="1"/>
        </w:rPr>
        <w:t xml:space="preserve"> </w:t>
      </w:r>
      <w:r>
        <w:t>круглые</w:t>
      </w:r>
      <w:r>
        <w:rPr>
          <w:spacing w:val="1"/>
        </w:rPr>
        <w:t xml:space="preserve"> </w:t>
      </w:r>
      <w:r>
        <w:t>столы,</w:t>
      </w:r>
      <w:r>
        <w:rPr>
          <w:spacing w:val="1"/>
        </w:rPr>
        <w:t xml:space="preserve"> </w:t>
      </w:r>
      <w:r>
        <w:t>мастер-классы,</w:t>
      </w:r>
      <w:r>
        <w:rPr>
          <w:spacing w:val="1"/>
        </w:rPr>
        <w:t xml:space="preserve"> </w:t>
      </w:r>
      <w:r>
        <w:t>мастерские,</w:t>
      </w:r>
      <w:r>
        <w:rPr>
          <w:spacing w:val="1"/>
        </w:rPr>
        <w:t xml:space="preserve"> </w:t>
      </w:r>
      <w:r>
        <w:t>деловые</w:t>
      </w:r>
      <w:r>
        <w:rPr>
          <w:spacing w:val="61"/>
        </w:rPr>
        <w:t xml:space="preserve"> </w:t>
      </w:r>
      <w:r>
        <w:t>игры,</w:t>
      </w:r>
      <w:r>
        <w:rPr>
          <w:spacing w:val="1"/>
        </w:rPr>
        <w:t xml:space="preserve"> </w:t>
      </w:r>
      <w:r>
        <w:t>тренинги, семинары по обмену опытом, выездные занятия, консультации, выполнение</w:t>
      </w:r>
      <w:r>
        <w:rPr>
          <w:spacing w:val="1"/>
        </w:rPr>
        <w:t xml:space="preserve"> </w:t>
      </w:r>
      <w:r>
        <w:t>практической работы, проектной работы и другие виды учебных занятий и учебных работ,</w:t>
      </w:r>
      <w:r>
        <w:rPr>
          <w:spacing w:val="-57"/>
        </w:rPr>
        <w:t xml:space="preserve"> </w:t>
      </w:r>
      <w:r>
        <w:t>определенные учебным</w:t>
      </w:r>
      <w:r>
        <w:rPr>
          <w:spacing w:val="1"/>
        </w:rPr>
        <w:t xml:space="preserve"> </w:t>
      </w:r>
      <w:r>
        <w:t>планом.</w:t>
      </w:r>
    </w:p>
    <w:p w:rsidR="00CF29B7" w:rsidRDefault="00CF29B7" w:rsidP="00CF29B7">
      <w:pPr>
        <w:pStyle w:val="a7"/>
        <w:ind w:left="301" w:right="230" w:firstLine="566"/>
        <w:jc w:val="both"/>
      </w:pPr>
      <w:r>
        <w:t>Для</w:t>
      </w:r>
      <w:r>
        <w:rPr>
          <w:spacing w:val="1"/>
        </w:rPr>
        <w:t xml:space="preserve"> </w:t>
      </w:r>
      <w:r>
        <w:t>всех</w:t>
      </w:r>
      <w:r>
        <w:rPr>
          <w:spacing w:val="1"/>
        </w:rPr>
        <w:t xml:space="preserve"> </w:t>
      </w:r>
      <w:r>
        <w:t>видов</w:t>
      </w:r>
      <w:r>
        <w:rPr>
          <w:spacing w:val="1"/>
        </w:rPr>
        <w:t xml:space="preserve"> </w:t>
      </w:r>
      <w:r>
        <w:t>аудиторных</w:t>
      </w:r>
      <w:r>
        <w:rPr>
          <w:spacing w:val="1"/>
        </w:rPr>
        <w:t xml:space="preserve"> </w:t>
      </w:r>
      <w:r>
        <w:t>занятий</w:t>
      </w:r>
      <w:r>
        <w:rPr>
          <w:spacing w:val="1"/>
        </w:rPr>
        <w:t xml:space="preserve"> </w:t>
      </w:r>
      <w:r>
        <w:t>академический</w:t>
      </w:r>
      <w:r>
        <w:rPr>
          <w:spacing w:val="1"/>
        </w:rPr>
        <w:t xml:space="preserve"> </w:t>
      </w:r>
      <w:r>
        <w:t>час</w:t>
      </w:r>
      <w:r>
        <w:rPr>
          <w:spacing w:val="1"/>
        </w:rPr>
        <w:t xml:space="preserve"> </w:t>
      </w:r>
      <w:r>
        <w:t>устанавливается</w:t>
      </w:r>
      <w:r>
        <w:rPr>
          <w:spacing w:val="1"/>
        </w:rPr>
        <w:t xml:space="preserve"> </w:t>
      </w:r>
      <w:r>
        <w:t>продолжительностью</w:t>
      </w:r>
      <w:r>
        <w:rPr>
          <w:spacing w:val="-1"/>
        </w:rPr>
        <w:t xml:space="preserve"> </w:t>
      </w:r>
      <w:r>
        <w:t>45 минут.</w:t>
      </w:r>
    </w:p>
    <w:p w:rsidR="00CF29B7" w:rsidRDefault="00CF29B7" w:rsidP="00CF29B7">
      <w:pPr>
        <w:pStyle w:val="a7"/>
        <w:ind w:left="301" w:right="228" w:firstLine="360"/>
        <w:jc w:val="both"/>
      </w:pPr>
      <w:r>
        <w:t>Профессиональное</w:t>
      </w:r>
      <w:r>
        <w:rPr>
          <w:spacing w:val="1"/>
        </w:rPr>
        <w:t xml:space="preserve"> </w:t>
      </w:r>
      <w:r>
        <w:t>обучение</w:t>
      </w:r>
      <w:r>
        <w:rPr>
          <w:spacing w:val="1"/>
        </w:rPr>
        <w:t xml:space="preserve"> </w:t>
      </w:r>
      <w:r>
        <w:t>завершается</w:t>
      </w:r>
      <w:r>
        <w:rPr>
          <w:spacing w:val="1"/>
        </w:rPr>
        <w:t xml:space="preserve"> </w:t>
      </w:r>
      <w:r>
        <w:t>итоговой</w:t>
      </w:r>
      <w:r>
        <w:rPr>
          <w:spacing w:val="1"/>
        </w:rPr>
        <w:t xml:space="preserve"> </w:t>
      </w:r>
      <w:r>
        <w:t>аттестацией</w:t>
      </w:r>
      <w:r>
        <w:rPr>
          <w:spacing w:val="1"/>
        </w:rPr>
        <w:t xml:space="preserve"> </w:t>
      </w:r>
      <w:r>
        <w:t>в</w:t>
      </w:r>
      <w:r>
        <w:rPr>
          <w:spacing w:val="1"/>
        </w:rPr>
        <w:t xml:space="preserve"> </w:t>
      </w:r>
      <w:r>
        <w:t>форме</w:t>
      </w:r>
      <w:r>
        <w:rPr>
          <w:spacing w:val="1"/>
        </w:rPr>
        <w:t xml:space="preserve"> </w:t>
      </w:r>
      <w:r>
        <w:t>квалификационного экзамена. По результатам квалификационного экзамена слушателю</w:t>
      </w:r>
      <w:r>
        <w:rPr>
          <w:spacing w:val="1"/>
        </w:rPr>
        <w:t xml:space="preserve"> </w:t>
      </w:r>
      <w:r>
        <w:t>выдается</w:t>
      </w:r>
      <w:r>
        <w:rPr>
          <w:spacing w:val="1"/>
        </w:rPr>
        <w:t xml:space="preserve"> </w:t>
      </w:r>
      <w:r>
        <w:t>документ</w:t>
      </w:r>
      <w:r>
        <w:rPr>
          <w:spacing w:val="1"/>
        </w:rPr>
        <w:t xml:space="preserve"> </w:t>
      </w:r>
      <w:r>
        <w:t>о</w:t>
      </w:r>
      <w:r>
        <w:rPr>
          <w:spacing w:val="1"/>
        </w:rPr>
        <w:t xml:space="preserve"> </w:t>
      </w:r>
      <w:r>
        <w:t>квалификации</w:t>
      </w:r>
      <w:r>
        <w:rPr>
          <w:spacing w:val="1"/>
        </w:rPr>
        <w:t xml:space="preserve"> </w:t>
      </w:r>
      <w:r>
        <w:t>(свидетельство</w:t>
      </w:r>
      <w:r>
        <w:rPr>
          <w:spacing w:val="1"/>
        </w:rPr>
        <w:t xml:space="preserve"> </w:t>
      </w:r>
      <w:r>
        <w:t>о</w:t>
      </w:r>
      <w:r>
        <w:rPr>
          <w:spacing w:val="1"/>
        </w:rPr>
        <w:t xml:space="preserve"> </w:t>
      </w:r>
      <w:r>
        <w:t>профессии</w:t>
      </w:r>
      <w:r>
        <w:rPr>
          <w:spacing w:val="1"/>
        </w:rPr>
        <w:t xml:space="preserve"> </w:t>
      </w:r>
      <w:r>
        <w:t>рабочего,</w:t>
      </w:r>
      <w:r>
        <w:rPr>
          <w:spacing w:val="1"/>
        </w:rPr>
        <w:t xml:space="preserve"> </w:t>
      </w:r>
      <w:r>
        <w:t>должности</w:t>
      </w:r>
      <w:r>
        <w:rPr>
          <w:spacing w:val="-57"/>
        </w:rPr>
        <w:t xml:space="preserve"> </w:t>
      </w:r>
      <w:r>
        <w:t>служащего)</w:t>
      </w:r>
    </w:p>
    <w:p w:rsidR="00CF29B7" w:rsidRDefault="00CF29B7" w:rsidP="00CF29B7">
      <w:pPr>
        <w:pStyle w:val="a7"/>
        <w:ind w:left="301" w:right="225" w:firstLine="566"/>
        <w:jc w:val="both"/>
      </w:pPr>
      <w:r>
        <w:t>Квалификационный</w:t>
      </w:r>
      <w:r>
        <w:rPr>
          <w:spacing w:val="1"/>
        </w:rPr>
        <w:t xml:space="preserve"> </w:t>
      </w:r>
      <w:r>
        <w:t>экзамен</w:t>
      </w:r>
      <w:r>
        <w:rPr>
          <w:spacing w:val="1"/>
        </w:rPr>
        <w:t xml:space="preserve"> </w:t>
      </w:r>
      <w:r>
        <w:t>проводится</w:t>
      </w:r>
      <w:r>
        <w:rPr>
          <w:spacing w:val="1"/>
        </w:rPr>
        <w:t xml:space="preserve"> </w:t>
      </w:r>
      <w:r>
        <w:t>организацией,</w:t>
      </w:r>
      <w:r>
        <w:rPr>
          <w:spacing w:val="1"/>
        </w:rPr>
        <w:t xml:space="preserve"> </w:t>
      </w:r>
      <w:r>
        <w:t>осуществляющей</w:t>
      </w:r>
      <w:r>
        <w:rPr>
          <w:spacing w:val="1"/>
        </w:rPr>
        <w:t xml:space="preserve"> </w:t>
      </w:r>
      <w:r>
        <w:t>образовательную</w:t>
      </w:r>
      <w:r>
        <w:rPr>
          <w:spacing w:val="1"/>
        </w:rPr>
        <w:t xml:space="preserve"> </w:t>
      </w:r>
      <w:r>
        <w:t>деятельность,</w:t>
      </w:r>
      <w:r>
        <w:rPr>
          <w:spacing w:val="1"/>
        </w:rPr>
        <w:t xml:space="preserve"> </w:t>
      </w:r>
      <w:r>
        <w:t>для</w:t>
      </w:r>
      <w:r>
        <w:rPr>
          <w:spacing w:val="1"/>
        </w:rPr>
        <w:t xml:space="preserve"> </w:t>
      </w:r>
      <w:r>
        <w:t>определения</w:t>
      </w:r>
      <w:r>
        <w:rPr>
          <w:spacing w:val="1"/>
        </w:rPr>
        <w:t xml:space="preserve"> </w:t>
      </w:r>
      <w:r>
        <w:t>соответствия</w:t>
      </w:r>
      <w:r>
        <w:rPr>
          <w:spacing w:val="1"/>
        </w:rPr>
        <w:t xml:space="preserve"> </w:t>
      </w:r>
      <w:r>
        <w:t>полученных</w:t>
      </w:r>
      <w:r>
        <w:rPr>
          <w:spacing w:val="61"/>
        </w:rPr>
        <w:t xml:space="preserve"> </w:t>
      </w:r>
      <w:r>
        <w:t>знаний,</w:t>
      </w:r>
      <w:r>
        <w:rPr>
          <w:spacing w:val="1"/>
        </w:rPr>
        <w:t xml:space="preserve"> </w:t>
      </w:r>
      <w:r>
        <w:t>умений и навыков программе профессионального обучения и установления на этой основе</w:t>
      </w:r>
      <w:r>
        <w:rPr>
          <w:spacing w:val="-57"/>
        </w:rPr>
        <w:t xml:space="preserve"> </w:t>
      </w:r>
      <w:r>
        <w:t>лицам, прошедшим профессиональное обучение, квалификационных разрядов, классов,</w:t>
      </w:r>
      <w:r>
        <w:rPr>
          <w:spacing w:val="1"/>
        </w:rPr>
        <w:t xml:space="preserve"> </w:t>
      </w:r>
      <w:r>
        <w:t>категорий по</w:t>
      </w:r>
      <w:r>
        <w:rPr>
          <w:spacing w:val="-1"/>
        </w:rPr>
        <w:t xml:space="preserve"> </w:t>
      </w:r>
      <w:r>
        <w:t>соответствующим</w:t>
      </w:r>
      <w:r>
        <w:rPr>
          <w:spacing w:val="-1"/>
        </w:rPr>
        <w:t xml:space="preserve"> </w:t>
      </w:r>
      <w:r>
        <w:t>профессиям</w:t>
      </w:r>
      <w:r>
        <w:rPr>
          <w:spacing w:val="-2"/>
        </w:rPr>
        <w:t xml:space="preserve"> </w:t>
      </w:r>
      <w:r>
        <w:t>рабочих, должностям</w:t>
      </w:r>
      <w:r>
        <w:rPr>
          <w:spacing w:val="-2"/>
        </w:rPr>
        <w:t xml:space="preserve"> </w:t>
      </w:r>
      <w:r>
        <w:t>служащих</w:t>
      </w:r>
    </w:p>
    <w:p w:rsidR="00CF29B7" w:rsidRDefault="00CF29B7" w:rsidP="00CF29B7">
      <w:pPr>
        <w:pStyle w:val="a7"/>
        <w:ind w:left="301" w:right="226" w:firstLine="566"/>
        <w:jc w:val="both"/>
      </w:pPr>
      <w:r>
        <w:t>Квалификационный</w:t>
      </w:r>
      <w:r>
        <w:rPr>
          <w:spacing w:val="1"/>
        </w:rPr>
        <w:t xml:space="preserve"> </w:t>
      </w:r>
      <w:r>
        <w:t>экзамен</w:t>
      </w:r>
      <w:r>
        <w:rPr>
          <w:spacing w:val="1"/>
        </w:rPr>
        <w:t xml:space="preserve"> </w:t>
      </w:r>
      <w:r>
        <w:t>независимо</w:t>
      </w:r>
      <w:r>
        <w:rPr>
          <w:spacing w:val="1"/>
        </w:rPr>
        <w:t xml:space="preserve"> </w:t>
      </w:r>
      <w:r>
        <w:t>от</w:t>
      </w:r>
      <w:r>
        <w:rPr>
          <w:spacing w:val="1"/>
        </w:rPr>
        <w:t xml:space="preserve"> </w:t>
      </w:r>
      <w:r>
        <w:t>вида</w:t>
      </w:r>
      <w:r>
        <w:rPr>
          <w:spacing w:val="1"/>
        </w:rPr>
        <w:t xml:space="preserve"> </w:t>
      </w:r>
      <w:r>
        <w:t>профессионального</w:t>
      </w:r>
      <w:r>
        <w:rPr>
          <w:spacing w:val="1"/>
        </w:rPr>
        <w:t xml:space="preserve"> </w:t>
      </w:r>
      <w:r>
        <w:t>обучения</w:t>
      </w:r>
      <w:r>
        <w:rPr>
          <w:spacing w:val="1"/>
        </w:rPr>
        <w:t xml:space="preserve"> </w:t>
      </w:r>
      <w:r>
        <w:t>включает</w:t>
      </w:r>
      <w:r>
        <w:rPr>
          <w:spacing w:val="1"/>
        </w:rPr>
        <w:t xml:space="preserve"> </w:t>
      </w:r>
      <w:r>
        <w:t>в</w:t>
      </w:r>
      <w:r>
        <w:rPr>
          <w:spacing w:val="1"/>
        </w:rPr>
        <w:t xml:space="preserve"> </w:t>
      </w:r>
      <w:r>
        <w:t>себя</w:t>
      </w:r>
      <w:r>
        <w:rPr>
          <w:spacing w:val="1"/>
        </w:rPr>
        <w:t xml:space="preserve"> </w:t>
      </w:r>
      <w:r>
        <w:t>практическую</w:t>
      </w:r>
      <w:r>
        <w:rPr>
          <w:spacing w:val="1"/>
        </w:rPr>
        <w:t xml:space="preserve"> </w:t>
      </w:r>
      <w:r>
        <w:t>квалификационную</w:t>
      </w:r>
      <w:r>
        <w:rPr>
          <w:spacing w:val="1"/>
        </w:rPr>
        <w:t xml:space="preserve"> </w:t>
      </w:r>
      <w:r>
        <w:t>работу</w:t>
      </w:r>
      <w:r>
        <w:rPr>
          <w:spacing w:val="1"/>
        </w:rPr>
        <w:t xml:space="preserve"> </w:t>
      </w:r>
      <w:r>
        <w:t>и</w:t>
      </w:r>
      <w:r>
        <w:rPr>
          <w:spacing w:val="1"/>
        </w:rPr>
        <w:t xml:space="preserve"> </w:t>
      </w:r>
      <w:r>
        <w:t>проверку</w:t>
      </w:r>
      <w:r>
        <w:rPr>
          <w:spacing w:val="1"/>
        </w:rPr>
        <w:t xml:space="preserve"> </w:t>
      </w:r>
      <w:r>
        <w:t>теоретических</w:t>
      </w:r>
      <w:r>
        <w:rPr>
          <w:spacing w:val="1"/>
        </w:rPr>
        <w:t xml:space="preserve"> </w:t>
      </w:r>
      <w:r>
        <w:t>знаний</w:t>
      </w:r>
      <w:r>
        <w:rPr>
          <w:spacing w:val="1"/>
        </w:rPr>
        <w:t xml:space="preserve"> </w:t>
      </w:r>
      <w:r>
        <w:t>в</w:t>
      </w:r>
      <w:r>
        <w:rPr>
          <w:spacing w:val="1"/>
        </w:rPr>
        <w:t xml:space="preserve"> </w:t>
      </w:r>
      <w:r>
        <w:t>пределах</w:t>
      </w:r>
      <w:r>
        <w:rPr>
          <w:spacing w:val="1"/>
        </w:rPr>
        <w:t xml:space="preserve"> </w:t>
      </w:r>
      <w:r>
        <w:t>квалификационных</w:t>
      </w:r>
      <w:r>
        <w:rPr>
          <w:spacing w:val="1"/>
        </w:rPr>
        <w:t xml:space="preserve"> </w:t>
      </w:r>
      <w:r>
        <w:t>требований,</w:t>
      </w:r>
      <w:r>
        <w:rPr>
          <w:spacing w:val="1"/>
        </w:rPr>
        <w:t xml:space="preserve"> </w:t>
      </w:r>
      <w:r>
        <w:t>указанных</w:t>
      </w:r>
      <w:r>
        <w:rPr>
          <w:spacing w:val="1"/>
        </w:rPr>
        <w:t xml:space="preserve"> </w:t>
      </w:r>
      <w:r>
        <w:t>в</w:t>
      </w:r>
      <w:r>
        <w:rPr>
          <w:spacing w:val="1"/>
        </w:rPr>
        <w:t xml:space="preserve"> </w:t>
      </w:r>
      <w:r>
        <w:t>квалификационных</w:t>
      </w:r>
      <w:r>
        <w:rPr>
          <w:spacing w:val="1"/>
        </w:rPr>
        <w:t xml:space="preserve"> </w:t>
      </w:r>
      <w:r>
        <w:t>справочниках,</w:t>
      </w:r>
      <w:r>
        <w:rPr>
          <w:spacing w:val="1"/>
        </w:rPr>
        <w:t xml:space="preserve"> </w:t>
      </w:r>
      <w:r>
        <w:t>и</w:t>
      </w:r>
      <w:r>
        <w:rPr>
          <w:spacing w:val="1"/>
        </w:rPr>
        <w:t xml:space="preserve"> </w:t>
      </w:r>
      <w:r>
        <w:t>(или</w:t>
      </w:r>
      <w:r>
        <w:rPr>
          <w:spacing w:val="1"/>
        </w:rPr>
        <w:t xml:space="preserve"> </w:t>
      </w:r>
      <w:r>
        <w:t>профессиональных</w:t>
      </w:r>
      <w:r>
        <w:rPr>
          <w:spacing w:val="1"/>
        </w:rPr>
        <w:t xml:space="preserve"> </w:t>
      </w:r>
      <w:r>
        <w:t>стандартов</w:t>
      </w:r>
      <w:r>
        <w:rPr>
          <w:spacing w:val="1"/>
        </w:rPr>
        <w:t xml:space="preserve"> </w:t>
      </w:r>
      <w:r>
        <w:t>по</w:t>
      </w:r>
      <w:r>
        <w:rPr>
          <w:spacing w:val="1"/>
        </w:rPr>
        <w:t xml:space="preserve"> </w:t>
      </w:r>
      <w:r>
        <w:t>соответствующим</w:t>
      </w:r>
      <w:r>
        <w:rPr>
          <w:spacing w:val="1"/>
        </w:rPr>
        <w:t xml:space="preserve"> </w:t>
      </w:r>
      <w:r>
        <w:t>профессиям</w:t>
      </w:r>
      <w:r>
        <w:rPr>
          <w:spacing w:val="-57"/>
        </w:rPr>
        <w:t xml:space="preserve"> </w:t>
      </w:r>
      <w:r>
        <w:t>рабочих,</w:t>
      </w:r>
      <w:r>
        <w:rPr>
          <w:spacing w:val="1"/>
        </w:rPr>
        <w:t xml:space="preserve"> </w:t>
      </w:r>
      <w:r>
        <w:t>должностям</w:t>
      </w:r>
      <w:r>
        <w:rPr>
          <w:spacing w:val="1"/>
        </w:rPr>
        <w:t xml:space="preserve"> </w:t>
      </w:r>
      <w:r>
        <w:t>служащих.</w:t>
      </w:r>
      <w:r>
        <w:rPr>
          <w:spacing w:val="1"/>
        </w:rPr>
        <w:t xml:space="preserve"> </w:t>
      </w:r>
      <w:r>
        <w:t>К</w:t>
      </w:r>
      <w:r>
        <w:rPr>
          <w:spacing w:val="1"/>
        </w:rPr>
        <w:t xml:space="preserve"> </w:t>
      </w:r>
      <w:r>
        <w:t>проведению</w:t>
      </w:r>
      <w:r>
        <w:rPr>
          <w:spacing w:val="1"/>
        </w:rPr>
        <w:t xml:space="preserve"> </w:t>
      </w:r>
      <w:r>
        <w:t>квалификационного</w:t>
      </w:r>
      <w:r>
        <w:rPr>
          <w:spacing w:val="1"/>
        </w:rPr>
        <w:t xml:space="preserve"> </w:t>
      </w:r>
      <w:r>
        <w:t>экзамена</w:t>
      </w:r>
      <w:r>
        <w:rPr>
          <w:spacing w:val="1"/>
        </w:rPr>
        <w:t xml:space="preserve"> </w:t>
      </w:r>
      <w:r>
        <w:t>привлекаются</w:t>
      </w:r>
      <w:r>
        <w:rPr>
          <w:spacing w:val="-1"/>
        </w:rPr>
        <w:t xml:space="preserve"> </w:t>
      </w:r>
      <w:r>
        <w:t>представители</w:t>
      </w:r>
      <w:r>
        <w:rPr>
          <w:spacing w:val="1"/>
        </w:rPr>
        <w:t xml:space="preserve"> </w:t>
      </w:r>
      <w:r>
        <w:t>работодателей, их</w:t>
      </w:r>
      <w:r>
        <w:rPr>
          <w:spacing w:val="2"/>
        </w:rPr>
        <w:t xml:space="preserve"> </w:t>
      </w:r>
      <w:r>
        <w:t>объединений.</w:t>
      </w:r>
    </w:p>
    <w:p w:rsidR="00CF29B7" w:rsidRPr="00CF29B7" w:rsidRDefault="00CF29B7" w:rsidP="00CF29B7">
      <w:pPr>
        <w:spacing w:after="0" w:line="240" w:lineRule="atLeast"/>
        <w:ind w:firstLine="709"/>
        <w:jc w:val="both"/>
        <w:rPr>
          <w:rStyle w:val="FontStyle49"/>
          <w:sz w:val="24"/>
          <w:szCs w:val="28"/>
          <w:lang w:eastAsia="ru-RU"/>
        </w:rPr>
      </w:pPr>
    </w:p>
    <w:p w:rsidR="00A62ABC" w:rsidRDefault="00A62ABC" w:rsidP="00CF29B7">
      <w:pPr>
        <w:spacing w:after="0"/>
        <w:jc w:val="both"/>
        <w:rPr>
          <w:rFonts w:ascii="Times New Roman" w:hAnsi="Times New Roman" w:cs="Times New Roman"/>
          <w:sz w:val="24"/>
          <w:szCs w:val="24"/>
        </w:rPr>
      </w:pPr>
    </w:p>
    <w:p w:rsidR="00A62ABC" w:rsidRPr="00236066" w:rsidRDefault="00A62ABC" w:rsidP="00A62ABC">
      <w:pPr>
        <w:pStyle w:val="a3"/>
        <w:numPr>
          <w:ilvl w:val="0"/>
          <w:numId w:val="6"/>
        </w:numPr>
        <w:spacing w:after="0"/>
        <w:jc w:val="center"/>
        <w:rPr>
          <w:rFonts w:ascii="Times New Roman" w:hAnsi="Times New Roman" w:cs="Times New Roman"/>
          <w:b/>
          <w:sz w:val="24"/>
          <w:szCs w:val="24"/>
        </w:rPr>
      </w:pPr>
      <w:r w:rsidRPr="00236066">
        <w:rPr>
          <w:rFonts w:ascii="Times New Roman" w:hAnsi="Times New Roman" w:cs="Times New Roman"/>
          <w:b/>
          <w:sz w:val="24"/>
          <w:szCs w:val="24"/>
        </w:rPr>
        <w:t>КВАЛИФИКАЦИОННАЯ ХАРАКТИРИСТИКА</w:t>
      </w:r>
    </w:p>
    <w:p w:rsidR="00CF29B7" w:rsidRPr="00CF29B7" w:rsidRDefault="00CF29B7" w:rsidP="00CF29B7">
      <w:pPr>
        <w:pStyle w:val="a7"/>
        <w:spacing w:line="240" w:lineRule="atLeast"/>
        <w:ind w:firstLine="709"/>
        <w:jc w:val="both"/>
      </w:pPr>
      <w:r w:rsidRPr="00CF29B7">
        <w:t>Область</w:t>
      </w:r>
      <w:r w:rsidRPr="00CF29B7">
        <w:rPr>
          <w:spacing w:val="1"/>
        </w:rPr>
        <w:t xml:space="preserve"> </w:t>
      </w:r>
      <w:r w:rsidRPr="00CF29B7">
        <w:t>профессиональной</w:t>
      </w:r>
      <w:r w:rsidRPr="00CF29B7">
        <w:rPr>
          <w:spacing w:val="1"/>
        </w:rPr>
        <w:t xml:space="preserve"> </w:t>
      </w:r>
      <w:r w:rsidRPr="00CF29B7">
        <w:t>деятельности</w:t>
      </w:r>
      <w:r w:rsidRPr="00CF29B7">
        <w:rPr>
          <w:spacing w:val="1"/>
        </w:rPr>
        <w:t xml:space="preserve"> </w:t>
      </w:r>
      <w:r w:rsidRPr="00CF29B7">
        <w:t>выпускников</w:t>
      </w:r>
      <w:r w:rsidRPr="00CF29B7">
        <w:rPr>
          <w:spacing w:val="1"/>
        </w:rPr>
        <w:t xml:space="preserve"> </w:t>
      </w:r>
      <w:r w:rsidRPr="00CF29B7">
        <w:t>являются:</w:t>
      </w:r>
      <w:r w:rsidRPr="00CF29B7">
        <w:rPr>
          <w:spacing w:val="1"/>
        </w:rPr>
        <w:t xml:space="preserve"> </w:t>
      </w:r>
      <w:r w:rsidRPr="00CF29B7">
        <w:t>эксплуатационное</w:t>
      </w:r>
      <w:r w:rsidRPr="00CF29B7">
        <w:rPr>
          <w:spacing w:val="1"/>
        </w:rPr>
        <w:t xml:space="preserve"> </w:t>
      </w:r>
      <w:r w:rsidRPr="00CF29B7">
        <w:t>обслуживание</w:t>
      </w:r>
      <w:r w:rsidRPr="00CF29B7">
        <w:rPr>
          <w:spacing w:val="-3"/>
        </w:rPr>
        <w:t xml:space="preserve"> </w:t>
      </w:r>
      <w:r w:rsidRPr="00CF29B7">
        <w:t>автовышки</w:t>
      </w:r>
      <w:r w:rsidRPr="00CF29B7">
        <w:rPr>
          <w:spacing w:val="1"/>
        </w:rPr>
        <w:t xml:space="preserve"> </w:t>
      </w:r>
      <w:r w:rsidRPr="00CF29B7">
        <w:t>и</w:t>
      </w:r>
      <w:r w:rsidRPr="00CF29B7">
        <w:rPr>
          <w:spacing w:val="1"/>
        </w:rPr>
        <w:t xml:space="preserve"> </w:t>
      </w:r>
      <w:r w:rsidRPr="00CF29B7">
        <w:t>автогидроподъемника.</w:t>
      </w:r>
    </w:p>
    <w:p w:rsidR="00CF29B7" w:rsidRPr="00CF29B7" w:rsidRDefault="00CF29B7" w:rsidP="00CF29B7">
      <w:pPr>
        <w:pStyle w:val="a7"/>
        <w:spacing w:line="240" w:lineRule="atLeast"/>
        <w:ind w:firstLine="709"/>
        <w:jc w:val="both"/>
      </w:pPr>
      <w:r w:rsidRPr="00CF29B7">
        <w:t>Объектом</w:t>
      </w:r>
      <w:r w:rsidRPr="00CF29B7">
        <w:rPr>
          <w:spacing w:val="1"/>
        </w:rPr>
        <w:t xml:space="preserve"> </w:t>
      </w:r>
      <w:r w:rsidRPr="00CF29B7">
        <w:t>профессиональной</w:t>
      </w:r>
      <w:r w:rsidRPr="00CF29B7">
        <w:rPr>
          <w:spacing w:val="1"/>
        </w:rPr>
        <w:t xml:space="preserve"> </w:t>
      </w:r>
      <w:r w:rsidRPr="00CF29B7">
        <w:t>деятельности</w:t>
      </w:r>
      <w:r w:rsidRPr="00CF29B7">
        <w:rPr>
          <w:spacing w:val="1"/>
        </w:rPr>
        <w:t xml:space="preserve"> </w:t>
      </w:r>
      <w:r w:rsidRPr="00CF29B7">
        <w:t>выпускников</w:t>
      </w:r>
      <w:r w:rsidRPr="00CF29B7">
        <w:rPr>
          <w:spacing w:val="61"/>
        </w:rPr>
        <w:t xml:space="preserve"> </w:t>
      </w:r>
      <w:r w:rsidRPr="00CF29B7">
        <w:t>являются:</w:t>
      </w:r>
      <w:r w:rsidRPr="00CF29B7">
        <w:rPr>
          <w:spacing w:val="61"/>
        </w:rPr>
        <w:t xml:space="preserve"> </w:t>
      </w:r>
      <w:r w:rsidRPr="00CF29B7">
        <w:t>двигатели</w:t>
      </w:r>
      <w:r w:rsidRPr="00CF29B7">
        <w:rPr>
          <w:spacing w:val="1"/>
        </w:rPr>
        <w:t xml:space="preserve"> </w:t>
      </w:r>
      <w:r w:rsidRPr="00CF29B7">
        <w:t>внутреннего</w:t>
      </w:r>
      <w:r w:rsidRPr="00CF29B7">
        <w:rPr>
          <w:spacing w:val="1"/>
        </w:rPr>
        <w:t xml:space="preserve"> </w:t>
      </w:r>
      <w:r w:rsidRPr="00CF29B7">
        <w:t>сгорания,</w:t>
      </w:r>
      <w:r w:rsidRPr="00CF29B7">
        <w:rPr>
          <w:spacing w:val="1"/>
        </w:rPr>
        <w:t xml:space="preserve"> </w:t>
      </w:r>
      <w:r w:rsidRPr="00CF29B7">
        <w:t>топливо,</w:t>
      </w:r>
      <w:r w:rsidRPr="00CF29B7">
        <w:rPr>
          <w:spacing w:val="1"/>
        </w:rPr>
        <w:t xml:space="preserve"> </w:t>
      </w:r>
      <w:r w:rsidRPr="00CF29B7">
        <w:t>охлаждающие</w:t>
      </w:r>
      <w:r w:rsidRPr="00CF29B7">
        <w:rPr>
          <w:spacing w:val="1"/>
        </w:rPr>
        <w:t xml:space="preserve"> </w:t>
      </w:r>
      <w:r w:rsidRPr="00CF29B7">
        <w:t>жидкости,</w:t>
      </w:r>
      <w:r w:rsidRPr="00CF29B7">
        <w:rPr>
          <w:spacing w:val="1"/>
        </w:rPr>
        <w:t xml:space="preserve"> </w:t>
      </w:r>
      <w:r w:rsidRPr="00CF29B7">
        <w:t>моторные</w:t>
      </w:r>
      <w:r w:rsidRPr="00CF29B7">
        <w:rPr>
          <w:spacing w:val="1"/>
        </w:rPr>
        <w:t xml:space="preserve"> </w:t>
      </w:r>
      <w:r w:rsidRPr="00CF29B7">
        <w:t>масла,</w:t>
      </w:r>
      <w:r w:rsidRPr="00CF29B7">
        <w:rPr>
          <w:spacing w:val="1"/>
        </w:rPr>
        <w:t xml:space="preserve"> </w:t>
      </w:r>
      <w:r w:rsidRPr="00CF29B7">
        <w:t>средства</w:t>
      </w:r>
      <w:r w:rsidRPr="00CF29B7">
        <w:rPr>
          <w:spacing w:val="1"/>
        </w:rPr>
        <w:t xml:space="preserve"> </w:t>
      </w:r>
      <w:r w:rsidRPr="00CF29B7">
        <w:t>пожаротушения,</w:t>
      </w:r>
      <w:r w:rsidRPr="00CF29B7">
        <w:rPr>
          <w:spacing w:val="1"/>
        </w:rPr>
        <w:t xml:space="preserve"> </w:t>
      </w:r>
      <w:r w:rsidRPr="00CF29B7">
        <w:t>приборы</w:t>
      </w:r>
      <w:r w:rsidRPr="00CF29B7">
        <w:rPr>
          <w:spacing w:val="1"/>
        </w:rPr>
        <w:t xml:space="preserve"> </w:t>
      </w:r>
      <w:r w:rsidRPr="00CF29B7">
        <w:t>подъемника,</w:t>
      </w:r>
      <w:r w:rsidRPr="00CF29B7">
        <w:rPr>
          <w:spacing w:val="1"/>
        </w:rPr>
        <w:t xml:space="preserve"> </w:t>
      </w:r>
      <w:r w:rsidRPr="00CF29B7">
        <w:t>средства</w:t>
      </w:r>
      <w:r w:rsidRPr="00CF29B7">
        <w:rPr>
          <w:spacing w:val="1"/>
        </w:rPr>
        <w:t xml:space="preserve"> </w:t>
      </w:r>
      <w:r w:rsidRPr="00CF29B7">
        <w:t>индивидуальной</w:t>
      </w:r>
      <w:r w:rsidRPr="00CF29B7">
        <w:rPr>
          <w:spacing w:val="1"/>
        </w:rPr>
        <w:t xml:space="preserve"> </w:t>
      </w:r>
      <w:r w:rsidRPr="00CF29B7">
        <w:t>защиты,</w:t>
      </w:r>
      <w:r w:rsidRPr="00CF29B7">
        <w:rPr>
          <w:spacing w:val="1"/>
        </w:rPr>
        <w:t xml:space="preserve"> </w:t>
      </w:r>
      <w:r w:rsidRPr="00CF29B7">
        <w:t>тепломеханическое</w:t>
      </w:r>
      <w:r w:rsidRPr="00CF29B7">
        <w:rPr>
          <w:spacing w:val="1"/>
        </w:rPr>
        <w:t xml:space="preserve"> </w:t>
      </w:r>
      <w:r w:rsidRPr="00CF29B7">
        <w:t>оборудование,</w:t>
      </w:r>
      <w:r w:rsidRPr="00CF29B7">
        <w:rPr>
          <w:spacing w:val="1"/>
        </w:rPr>
        <w:t xml:space="preserve"> </w:t>
      </w:r>
      <w:r w:rsidRPr="00CF29B7">
        <w:t>вспомогательное</w:t>
      </w:r>
      <w:r w:rsidRPr="00CF29B7">
        <w:rPr>
          <w:spacing w:val="1"/>
        </w:rPr>
        <w:t xml:space="preserve"> </w:t>
      </w:r>
      <w:r w:rsidRPr="00CF29B7">
        <w:t>оборудование,</w:t>
      </w:r>
      <w:r w:rsidRPr="00CF29B7">
        <w:rPr>
          <w:spacing w:val="1"/>
        </w:rPr>
        <w:t xml:space="preserve"> </w:t>
      </w:r>
      <w:r w:rsidRPr="00CF29B7">
        <w:t>грузы.</w:t>
      </w:r>
      <w:r w:rsidRPr="00CF29B7">
        <w:rPr>
          <w:spacing w:val="1"/>
        </w:rPr>
        <w:t xml:space="preserve"> </w:t>
      </w:r>
      <w:r w:rsidRPr="00CF29B7">
        <w:t>Стальные</w:t>
      </w:r>
      <w:r w:rsidRPr="00CF29B7">
        <w:rPr>
          <w:spacing w:val="1"/>
        </w:rPr>
        <w:t xml:space="preserve"> </w:t>
      </w:r>
      <w:r w:rsidRPr="00CF29B7">
        <w:t xml:space="preserve">канаты, грузозахватные органы, </w:t>
      </w:r>
      <w:r w:rsidRPr="00CF29B7">
        <w:lastRenderedPageBreak/>
        <w:t>съемные грузозахватные приспособления, тара, рабочие</w:t>
      </w:r>
      <w:r w:rsidRPr="00CF29B7">
        <w:rPr>
          <w:spacing w:val="1"/>
        </w:rPr>
        <w:t xml:space="preserve"> </w:t>
      </w:r>
      <w:r w:rsidRPr="00CF29B7">
        <w:t>люльки,</w:t>
      </w:r>
      <w:r w:rsidRPr="00CF29B7">
        <w:rPr>
          <w:spacing w:val="1"/>
        </w:rPr>
        <w:t xml:space="preserve"> </w:t>
      </w:r>
      <w:r w:rsidRPr="00CF29B7">
        <w:t>знаковая</w:t>
      </w:r>
      <w:r w:rsidRPr="00CF29B7">
        <w:rPr>
          <w:spacing w:val="1"/>
        </w:rPr>
        <w:t xml:space="preserve"> </w:t>
      </w:r>
      <w:r w:rsidRPr="00CF29B7">
        <w:t>и</w:t>
      </w:r>
      <w:r w:rsidRPr="00CF29B7">
        <w:rPr>
          <w:spacing w:val="1"/>
        </w:rPr>
        <w:t xml:space="preserve"> </w:t>
      </w:r>
      <w:r w:rsidRPr="00CF29B7">
        <w:t>звуковая</w:t>
      </w:r>
      <w:r w:rsidRPr="00CF29B7">
        <w:rPr>
          <w:spacing w:val="1"/>
        </w:rPr>
        <w:t xml:space="preserve"> </w:t>
      </w:r>
      <w:r w:rsidRPr="00CF29B7">
        <w:t>сигнализация,</w:t>
      </w:r>
      <w:r w:rsidRPr="00CF29B7">
        <w:rPr>
          <w:spacing w:val="1"/>
        </w:rPr>
        <w:t xml:space="preserve"> </w:t>
      </w:r>
      <w:r w:rsidRPr="00CF29B7">
        <w:t>средства</w:t>
      </w:r>
      <w:r w:rsidRPr="00CF29B7">
        <w:rPr>
          <w:spacing w:val="60"/>
        </w:rPr>
        <w:t xml:space="preserve"> </w:t>
      </w:r>
      <w:r w:rsidRPr="00CF29B7">
        <w:t>сигнализации,</w:t>
      </w:r>
      <w:r w:rsidRPr="00CF29B7">
        <w:rPr>
          <w:spacing w:val="60"/>
        </w:rPr>
        <w:t xml:space="preserve"> </w:t>
      </w:r>
      <w:r w:rsidRPr="00CF29B7">
        <w:t>инструменты,</w:t>
      </w:r>
      <w:r w:rsidRPr="00CF29B7">
        <w:rPr>
          <w:spacing w:val="1"/>
        </w:rPr>
        <w:t xml:space="preserve"> </w:t>
      </w:r>
      <w:r w:rsidRPr="00CF29B7">
        <w:t>средства связи, технологические схемы, документация, постановления, приказы и другие</w:t>
      </w:r>
      <w:r w:rsidRPr="00CF29B7">
        <w:rPr>
          <w:spacing w:val="1"/>
        </w:rPr>
        <w:t xml:space="preserve"> </w:t>
      </w:r>
      <w:r w:rsidRPr="00CF29B7">
        <w:t>руководящие,</w:t>
      </w:r>
      <w:r w:rsidRPr="00CF29B7">
        <w:rPr>
          <w:spacing w:val="-1"/>
        </w:rPr>
        <w:t xml:space="preserve"> </w:t>
      </w:r>
      <w:r w:rsidRPr="00CF29B7">
        <w:t>методические</w:t>
      </w:r>
      <w:r w:rsidRPr="00CF29B7">
        <w:rPr>
          <w:spacing w:val="-1"/>
        </w:rPr>
        <w:t xml:space="preserve"> </w:t>
      </w:r>
      <w:r w:rsidRPr="00CF29B7">
        <w:t>и</w:t>
      </w:r>
      <w:r w:rsidRPr="00CF29B7">
        <w:rPr>
          <w:spacing w:val="1"/>
        </w:rPr>
        <w:t xml:space="preserve"> </w:t>
      </w:r>
      <w:r w:rsidRPr="00CF29B7">
        <w:t>нормативные</w:t>
      </w:r>
      <w:r w:rsidRPr="00CF29B7">
        <w:rPr>
          <w:spacing w:val="-1"/>
        </w:rPr>
        <w:t xml:space="preserve"> </w:t>
      </w:r>
      <w:r w:rsidRPr="00CF29B7">
        <w:t>документы.</w:t>
      </w:r>
    </w:p>
    <w:p w:rsidR="00CF29B7" w:rsidRPr="00CF29B7" w:rsidRDefault="00CF29B7" w:rsidP="00CF29B7">
      <w:pPr>
        <w:pStyle w:val="a7"/>
        <w:spacing w:line="240" w:lineRule="atLeast"/>
        <w:ind w:firstLine="709"/>
        <w:jc w:val="both"/>
        <w:rPr>
          <w:b/>
        </w:rPr>
      </w:pPr>
    </w:p>
    <w:p w:rsidR="00CF29B7" w:rsidRPr="00CF29B7" w:rsidRDefault="00CF29B7" w:rsidP="00CF29B7">
      <w:pPr>
        <w:pStyle w:val="1"/>
        <w:keepNext w:val="0"/>
        <w:widowControl w:val="0"/>
        <w:numPr>
          <w:ilvl w:val="1"/>
          <w:numId w:val="24"/>
        </w:numPr>
        <w:tabs>
          <w:tab w:val="left" w:pos="1144"/>
        </w:tabs>
        <w:spacing w:line="240" w:lineRule="atLeast"/>
        <w:ind w:left="0" w:firstLine="709"/>
        <w:jc w:val="both"/>
        <w:rPr>
          <w:b/>
        </w:rPr>
      </w:pPr>
      <w:r w:rsidRPr="00CF29B7">
        <w:rPr>
          <w:b/>
        </w:rPr>
        <w:t>ВИДЫ</w:t>
      </w:r>
      <w:r w:rsidRPr="00CF29B7">
        <w:rPr>
          <w:b/>
          <w:spacing w:val="-5"/>
        </w:rPr>
        <w:t xml:space="preserve"> </w:t>
      </w:r>
      <w:r w:rsidRPr="00CF29B7">
        <w:rPr>
          <w:b/>
        </w:rPr>
        <w:t>ПРОФЕССИОНАЛЬНОЙ</w:t>
      </w:r>
      <w:r w:rsidRPr="00CF29B7">
        <w:rPr>
          <w:b/>
          <w:spacing w:val="-3"/>
        </w:rPr>
        <w:t xml:space="preserve"> </w:t>
      </w:r>
      <w:r w:rsidRPr="00CF29B7">
        <w:rPr>
          <w:b/>
        </w:rPr>
        <w:t>ДЕЯТЕЛЬНОСТИ</w:t>
      </w:r>
      <w:r w:rsidRPr="00CF29B7">
        <w:rPr>
          <w:b/>
          <w:spacing w:val="-3"/>
        </w:rPr>
        <w:t xml:space="preserve"> </w:t>
      </w:r>
      <w:r w:rsidRPr="00CF29B7">
        <w:rPr>
          <w:b/>
        </w:rPr>
        <w:t>И</w:t>
      </w:r>
      <w:r w:rsidRPr="00CF29B7">
        <w:rPr>
          <w:b/>
          <w:spacing w:val="-3"/>
        </w:rPr>
        <w:t xml:space="preserve"> </w:t>
      </w:r>
      <w:r w:rsidRPr="00CF29B7">
        <w:rPr>
          <w:b/>
        </w:rPr>
        <w:t>КОМПЕТЕНЦИИ</w:t>
      </w:r>
    </w:p>
    <w:p w:rsidR="00CF29B7" w:rsidRPr="00CF29B7" w:rsidRDefault="00CF29B7" w:rsidP="00CF29B7">
      <w:pPr>
        <w:pStyle w:val="a7"/>
        <w:spacing w:line="240" w:lineRule="atLeast"/>
        <w:ind w:firstLine="709"/>
        <w:jc w:val="both"/>
        <w:rPr>
          <w:b/>
        </w:rPr>
      </w:pPr>
    </w:p>
    <w:p w:rsidR="00CF29B7" w:rsidRPr="00CF29B7" w:rsidRDefault="00CF29B7" w:rsidP="00CF29B7">
      <w:pPr>
        <w:pStyle w:val="a7"/>
        <w:tabs>
          <w:tab w:val="left" w:pos="1849"/>
          <w:tab w:val="left" w:pos="4054"/>
          <w:tab w:val="left" w:pos="5691"/>
          <w:tab w:val="left" w:pos="6087"/>
          <w:tab w:val="left" w:pos="8310"/>
        </w:tabs>
        <w:spacing w:line="240" w:lineRule="atLeast"/>
        <w:ind w:firstLine="709"/>
        <w:jc w:val="both"/>
      </w:pPr>
      <w:r w:rsidRPr="00CF29B7">
        <w:t>Виды</w:t>
      </w:r>
      <w:r w:rsidRPr="00CF29B7">
        <w:tab/>
        <w:t>профессиональной</w:t>
      </w:r>
      <w:r w:rsidRPr="00CF29B7">
        <w:tab/>
        <w:t>деятельности</w:t>
      </w:r>
      <w:r w:rsidRPr="00CF29B7">
        <w:tab/>
        <w:t>и</w:t>
      </w:r>
      <w:r w:rsidRPr="00CF29B7">
        <w:tab/>
        <w:t>профессиональные</w:t>
      </w:r>
      <w:r w:rsidRPr="00CF29B7">
        <w:tab/>
      </w:r>
      <w:r w:rsidRPr="00CF29B7">
        <w:rPr>
          <w:spacing w:val="-1"/>
        </w:rPr>
        <w:t>компетенции</w:t>
      </w:r>
      <w:r w:rsidRPr="00CF29B7">
        <w:rPr>
          <w:spacing w:val="-57"/>
        </w:rPr>
        <w:t xml:space="preserve"> </w:t>
      </w:r>
      <w:r w:rsidRPr="00CF29B7">
        <w:t>выпускника</w:t>
      </w:r>
      <w:r w:rsidRPr="00CF29B7">
        <w:rPr>
          <w:spacing w:val="-2"/>
        </w:rPr>
        <w:t xml:space="preserve"> </w:t>
      </w:r>
      <w:r w:rsidRPr="00CF29B7">
        <w:t>представлены</w:t>
      </w:r>
      <w:r w:rsidRPr="00CF29B7">
        <w:rPr>
          <w:spacing w:val="-1"/>
        </w:rPr>
        <w:t xml:space="preserve"> </w:t>
      </w:r>
      <w:r w:rsidRPr="00CF29B7">
        <w:t>в</w:t>
      </w:r>
      <w:r w:rsidRPr="00CF29B7">
        <w:rPr>
          <w:spacing w:val="-1"/>
        </w:rPr>
        <w:t xml:space="preserve"> </w:t>
      </w:r>
      <w:r w:rsidRPr="00CF29B7">
        <w:t>таблице</w:t>
      </w:r>
      <w:r w:rsidRPr="00CF29B7">
        <w:rPr>
          <w:spacing w:val="-1"/>
        </w:rPr>
        <w:t xml:space="preserve"> </w:t>
      </w:r>
      <w:r w:rsidRPr="00CF29B7">
        <w:t>2.</w:t>
      </w:r>
    </w:p>
    <w:p w:rsidR="00CF29B7" w:rsidRPr="00CF29B7" w:rsidRDefault="00CF29B7" w:rsidP="00CF29B7">
      <w:pPr>
        <w:spacing w:after="0" w:line="240" w:lineRule="atLeast"/>
        <w:ind w:firstLine="709"/>
        <w:jc w:val="both"/>
        <w:rPr>
          <w:rFonts w:ascii="Times New Roman" w:hAnsi="Times New Roman" w:cs="Times New Roman"/>
          <w:sz w:val="24"/>
          <w:szCs w:val="24"/>
        </w:rPr>
      </w:pPr>
      <w:r w:rsidRPr="00CF29B7">
        <w:rPr>
          <w:rFonts w:ascii="Times New Roman" w:hAnsi="Times New Roman" w:cs="Times New Roman"/>
          <w:sz w:val="24"/>
          <w:szCs w:val="24"/>
        </w:rPr>
        <w:t>Таблица</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2</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7"/>
        <w:gridCol w:w="9273"/>
      </w:tblGrid>
      <w:tr w:rsidR="00CF29B7" w:rsidRPr="00CF29B7" w:rsidTr="00CF29B7">
        <w:trPr>
          <w:trHeight w:val="275"/>
        </w:trPr>
        <w:tc>
          <w:tcPr>
            <w:tcW w:w="307" w:type="pct"/>
          </w:tcPr>
          <w:p w:rsidR="00CF29B7" w:rsidRPr="00CF29B7" w:rsidRDefault="00CF29B7" w:rsidP="00CF29B7">
            <w:pPr>
              <w:pStyle w:val="TableParagraph"/>
              <w:spacing w:line="240" w:lineRule="atLeast"/>
              <w:jc w:val="both"/>
              <w:rPr>
                <w:b/>
                <w:sz w:val="24"/>
                <w:szCs w:val="24"/>
              </w:rPr>
            </w:pPr>
            <w:r w:rsidRPr="00CF29B7">
              <w:rPr>
                <w:b/>
                <w:sz w:val="24"/>
                <w:szCs w:val="24"/>
              </w:rPr>
              <w:t>Код</w:t>
            </w:r>
          </w:p>
        </w:tc>
        <w:tc>
          <w:tcPr>
            <w:tcW w:w="4693" w:type="pct"/>
          </w:tcPr>
          <w:p w:rsidR="00CF29B7" w:rsidRPr="00CF29B7" w:rsidRDefault="00CF29B7" w:rsidP="00CF29B7">
            <w:pPr>
              <w:pStyle w:val="TableParagraph"/>
              <w:spacing w:line="240" w:lineRule="atLeast"/>
              <w:jc w:val="both"/>
              <w:rPr>
                <w:b/>
                <w:sz w:val="24"/>
                <w:szCs w:val="24"/>
              </w:rPr>
            </w:pPr>
            <w:r w:rsidRPr="00CF29B7">
              <w:rPr>
                <w:b/>
                <w:sz w:val="24"/>
                <w:szCs w:val="24"/>
              </w:rPr>
              <w:t>Наименование</w:t>
            </w:r>
          </w:p>
        </w:tc>
      </w:tr>
      <w:tr w:rsidR="00CF29B7" w:rsidRPr="00CF29B7" w:rsidTr="00CF29B7">
        <w:trPr>
          <w:trHeight w:val="966"/>
        </w:trPr>
        <w:tc>
          <w:tcPr>
            <w:tcW w:w="307" w:type="pct"/>
          </w:tcPr>
          <w:p w:rsidR="00CF29B7" w:rsidRPr="00CF29B7" w:rsidRDefault="00CF29B7" w:rsidP="00CF29B7">
            <w:pPr>
              <w:pStyle w:val="TableParagraph"/>
              <w:spacing w:line="240" w:lineRule="atLeast"/>
              <w:jc w:val="both"/>
              <w:rPr>
                <w:sz w:val="24"/>
                <w:szCs w:val="24"/>
              </w:rPr>
            </w:pPr>
          </w:p>
          <w:p w:rsidR="00CF29B7" w:rsidRPr="00CF29B7" w:rsidRDefault="00CF29B7" w:rsidP="00CF29B7">
            <w:pPr>
              <w:pStyle w:val="TableParagraph"/>
              <w:spacing w:line="240" w:lineRule="atLeast"/>
              <w:jc w:val="both"/>
              <w:rPr>
                <w:b/>
                <w:sz w:val="24"/>
                <w:szCs w:val="24"/>
              </w:rPr>
            </w:pPr>
            <w:r w:rsidRPr="00CF29B7">
              <w:rPr>
                <w:b/>
                <w:sz w:val="24"/>
                <w:szCs w:val="24"/>
              </w:rPr>
              <w:t>ВПД 1</w:t>
            </w:r>
          </w:p>
        </w:tc>
        <w:tc>
          <w:tcPr>
            <w:tcW w:w="4693" w:type="pct"/>
          </w:tcPr>
          <w:p w:rsidR="00CF29B7" w:rsidRPr="00CF29B7" w:rsidRDefault="00CF29B7" w:rsidP="00CF29B7">
            <w:pPr>
              <w:pStyle w:val="TableParagraph"/>
              <w:spacing w:line="240" w:lineRule="atLeast"/>
              <w:jc w:val="both"/>
              <w:rPr>
                <w:sz w:val="24"/>
                <w:szCs w:val="24"/>
                <w:lang w:val="ru-RU"/>
              </w:rPr>
            </w:pPr>
            <w:r w:rsidRPr="00CF29B7">
              <w:rPr>
                <w:sz w:val="24"/>
                <w:szCs w:val="24"/>
                <w:lang w:val="ru-RU"/>
              </w:rPr>
              <w:t>Выполнение</w:t>
            </w:r>
            <w:r w:rsidRPr="00CF29B7">
              <w:rPr>
                <w:spacing w:val="1"/>
                <w:sz w:val="24"/>
                <w:szCs w:val="24"/>
                <w:lang w:val="ru-RU"/>
              </w:rPr>
              <w:t xml:space="preserve"> </w:t>
            </w:r>
            <w:r w:rsidRPr="00CF29B7">
              <w:rPr>
                <w:sz w:val="24"/>
                <w:szCs w:val="24"/>
                <w:lang w:val="ru-RU"/>
              </w:rPr>
              <w:t>работ</w:t>
            </w:r>
            <w:r w:rsidRPr="00CF29B7">
              <w:rPr>
                <w:spacing w:val="1"/>
                <w:sz w:val="24"/>
                <w:szCs w:val="24"/>
                <w:lang w:val="ru-RU"/>
              </w:rPr>
              <w:t xml:space="preserve"> </w:t>
            </w:r>
            <w:r w:rsidRPr="00CF29B7">
              <w:rPr>
                <w:sz w:val="24"/>
                <w:szCs w:val="24"/>
                <w:lang w:val="ru-RU"/>
              </w:rPr>
              <w:t>по</w:t>
            </w:r>
            <w:r w:rsidRPr="00CF29B7">
              <w:rPr>
                <w:spacing w:val="1"/>
                <w:sz w:val="24"/>
                <w:szCs w:val="24"/>
                <w:lang w:val="ru-RU"/>
              </w:rPr>
              <w:t xml:space="preserve"> </w:t>
            </w:r>
            <w:r w:rsidRPr="00CF29B7">
              <w:rPr>
                <w:sz w:val="24"/>
                <w:szCs w:val="24"/>
                <w:lang w:val="ru-RU"/>
              </w:rPr>
              <w:t>обеспечению</w:t>
            </w:r>
            <w:r w:rsidRPr="00CF29B7">
              <w:rPr>
                <w:spacing w:val="1"/>
                <w:sz w:val="24"/>
                <w:szCs w:val="24"/>
                <w:lang w:val="ru-RU"/>
              </w:rPr>
              <w:t xml:space="preserve"> </w:t>
            </w:r>
            <w:r w:rsidRPr="00CF29B7">
              <w:rPr>
                <w:sz w:val="24"/>
                <w:szCs w:val="24"/>
                <w:lang w:val="ru-RU"/>
              </w:rPr>
              <w:t>безопасной</w:t>
            </w:r>
            <w:r w:rsidRPr="00CF29B7">
              <w:rPr>
                <w:spacing w:val="-57"/>
                <w:sz w:val="24"/>
                <w:szCs w:val="24"/>
                <w:lang w:val="ru-RU"/>
              </w:rPr>
              <w:t xml:space="preserve"> </w:t>
            </w:r>
            <w:r w:rsidRPr="00CF29B7">
              <w:rPr>
                <w:sz w:val="24"/>
                <w:szCs w:val="24"/>
                <w:lang w:val="ru-RU"/>
              </w:rPr>
              <w:t>эксплуатации</w:t>
            </w:r>
            <w:r w:rsidRPr="00CF29B7">
              <w:rPr>
                <w:spacing w:val="1"/>
                <w:sz w:val="24"/>
                <w:szCs w:val="24"/>
                <w:lang w:val="ru-RU"/>
              </w:rPr>
              <w:t xml:space="preserve"> </w:t>
            </w:r>
            <w:r w:rsidRPr="00CF29B7">
              <w:rPr>
                <w:sz w:val="24"/>
                <w:szCs w:val="24"/>
                <w:lang w:val="ru-RU"/>
              </w:rPr>
              <w:t>и</w:t>
            </w:r>
            <w:r w:rsidRPr="00CF29B7">
              <w:rPr>
                <w:spacing w:val="1"/>
                <w:sz w:val="24"/>
                <w:szCs w:val="24"/>
                <w:lang w:val="ru-RU"/>
              </w:rPr>
              <w:t xml:space="preserve"> </w:t>
            </w:r>
            <w:r w:rsidRPr="00CF29B7">
              <w:rPr>
                <w:sz w:val="24"/>
                <w:szCs w:val="24"/>
                <w:lang w:val="ru-RU"/>
              </w:rPr>
              <w:t>функционирования</w:t>
            </w:r>
            <w:r w:rsidRPr="00CF29B7">
              <w:rPr>
                <w:spacing w:val="1"/>
                <w:sz w:val="24"/>
                <w:szCs w:val="24"/>
                <w:lang w:val="ru-RU"/>
              </w:rPr>
              <w:t xml:space="preserve"> </w:t>
            </w:r>
            <w:r w:rsidRPr="00CF29B7">
              <w:rPr>
                <w:sz w:val="24"/>
                <w:szCs w:val="24"/>
                <w:lang w:val="ru-RU"/>
              </w:rPr>
              <w:t>подъемных</w:t>
            </w:r>
            <w:r w:rsidRPr="00CF29B7">
              <w:rPr>
                <w:spacing w:val="1"/>
                <w:sz w:val="24"/>
                <w:szCs w:val="24"/>
                <w:lang w:val="ru-RU"/>
              </w:rPr>
              <w:t xml:space="preserve"> </w:t>
            </w:r>
            <w:r w:rsidRPr="00CF29B7">
              <w:rPr>
                <w:sz w:val="24"/>
                <w:szCs w:val="24"/>
                <w:lang w:val="ru-RU"/>
              </w:rPr>
              <w:t>сооружений.</w:t>
            </w:r>
          </w:p>
        </w:tc>
      </w:tr>
      <w:tr w:rsidR="00CF29B7" w:rsidRPr="00CF29B7" w:rsidTr="00CF29B7">
        <w:trPr>
          <w:trHeight w:val="553"/>
        </w:trPr>
        <w:tc>
          <w:tcPr>
            <w:tcW w:w="307" w:type="pct"/>
          </w:tcPr>
          <w:p w:rsidR="00CF29B7" w:rsidRPr="00CF29B7" w:rsidRDefault="00CF29B7" w:rsidP="00CF29B7">
            <w:pPr>
              <w:pStyle w:val="TableParagraph"/>
              <w:spacing w:line="240" w:lineRule="atLeast"/>
              <w:jc w:val="both"/>
              <w:rPr>
                <w:sz w:val="24"/>
                <w:szCs w:val="24"/>
              </w:rPr>
            </w:pPr>
            <w:r w:rsidRPr="00CF29B7">
              <w:rPr>
                <w:sz w:val="24"/>
                <w:szCs w:val="24"/>
              </w:rPr>
              <w:t>ПК</w:t>
            </w:r>
            <w:r w:rsidRPr="00CF29B7">
              <w:rPr>
                <w:spacing w:val="-1"/>
                <w:sz w:val="24"/>
                <w:szCs w:val="24"/>
              </w:rPr>
              <w:t xml:space="preserve"> </w:t>
            </w:r>
            <w:r w:rsidRPr="00CF29B7">
              <w:rPr>
                <w:sz w:val="24"/>
                <w:szCs w:val="24"/>
              </w:rPr>
              <w:t>1.1</w:t>
            </w:r>
          </w:p>
        </w:tc>
        <w:tc>
          <w:tcPr>
            <w:tcW w:w="4693" w:type="pct"/>
          </w:tcPr>
          <w:p w:rsidR="00CF29B7" w:rsidRPr="00CF29B7" w:rsidRDefault="00CF29B7" w:rsidP="00CF29B7">
            <w:pPr>
              <w:pStyle w:val="TableParagraph"/>
              <w:spacing w:line="240" w:lineRule="atLeast"/>
              <w:jc w:val="both"/>
              <w:rPr>
                <w:sz w:val="24"/>
                <w:szCs w:val="24"/>
              </w:rPr>
            </w:pPr>
            <w:r w:rsidRPr="00CF29B7">
              <w:rPr>
                <w:sz w:val="24"/>
                <w:szCs w:val="24"/>
              </w:rPr>
              <w:t>Подготовка</w:t>
            </w:r>
            <w:r w:rsidRPr="00CF29B7">
              <w:rPr>
                <w:spacing w:val="-4"/>
                <w:sz w:val="24"/>
                <w:szCs w:val="24"/>
              </w:rPr>
              <w:t xml:space="preserve"> </w:t>
            </w:r>
            <w:r w:rsidRPr="00CF29B7">
              <w:rPr>
                <w:sz w:val="24"/>
                <w:szCs w:val="24"/>
              </w:rPr>
              <w:t>подъемников</w:t>
            </w:r>
            <w:r w:rsidRPr="00CF29B7">
              <w:rPr>
                <w:spacing w:val="-4"/>
                <w:sz w:val="24"/>
                <w:szCs w:val="24"/>
              </w:rPr>
              <w:t xml:space="preserve"> </w:t>
            </w:r>
            <w:r w:rsidRPr="00CF29B7">
              <w:rPr>
                <w:sz w:val="24"/>
                <w:szCs w:val="24"/>
              </w:rPr>
              <w:t>(вышек)</w:t>
            </w:r>
          </w:p>
        </w:tc>
      </w:tr>
      <w:tr w:rsidR="00CF29B7" w:rsidRPr="00CF29B7" w:rsidTr="00CF29B7">
        <w:trPr>
          <w:trHeight w:val="1398"/>
        </w:trPr>
        <w:tc>
          <w:tcPr>
            <w:tcW w:w="307" w:type="pct"/>
          </w:tcPr>
          <w:p w:rsidR="00CF29B7" w:rsidRPr="00CF29B7" w:rsidRDefault="00CF29B7" w:rsidP="00CF29B7">
            <w:pPr>
              <w:pStyle w:val="TableParagraph"/>
              <w:spacing w:line="240" w:lineRule="atLeast"/>
              <w:jc w:val="both"/>
              <w:rPr>
                <w:sz w:val="24"/>
                <w:szCs w:val="24"/>
              </w:rPr>
            </w:pPr>
          </w:p>
          <w:p w:rsidR="00CF29B7" w:rsidRPr="00CF29B7" w:rsidRDefault="00CF29B7" w:rsidP="00CF29B7">
            <w:pPr>
              <w:pStyle w:val="TableParagraph"/>
              <w:spacing w:line="240" w:lineRule="atLeast"/>
              <w:jc w:val="both"/>
              <w:rPr>
                <w:sz w:val="24"/>
                <w:szCs w:val="24"/>
              </w:rPr>
            </w:pPr>
          </w:p>
          <w:p w:rsidR="00CF29B7" w:rsidRPr="00CF29B7" w:rsidRDefault="00CF29B7" w:rsidP="00CF29B7">
            <w:pPr>
              <w:pStyle w:val="TableParagraph"/>
              <w:spacing w:line="240" w:lineRule="atLeast"/>
              <w:jc w:val="both"/>
              <w:rPr>
                <w:sz w:val="24"/>
                <w:szCs w:val="24"/>
              </w:rPr>
            </w:pPr>
            <w:r w:rsidRPr="00CF29B7">
              <w:rPr>
                <w:sz w:val="24"/>
                <w:szCs w:val="24"/>
              </w:rPr>
              <w:t>ПК</w:t>
            </w:r>
            <w:r w:rsidRPr="00CF29B7">
              <w:rPr>
                <w:spacing w:val="-1"/>
                <w:sz w:val="24"/>
                <w:szCs w:val="24"/>
              </w:rPr>
              <w:t xml:space="preserve"> </w:t>
            </w:r>
            <w:r w:rsidRPr="00CF29B7">
              <w:rPr>
                <w:sz w:val="24"/>
                <w:szCs w:val="24"/>
              </w:rPr>
              <w:t>1.2</w:t>
            </w:r>
          </w:p>
        </w:tc>
        <w:tc>
          <w:tcPr>
            <w:tcW w:w="4693" w:type="pct"/>
          </w:tcPr>
          <w:p w:rsidR="00CF29B7" w:rsidRPr="00CF29B7" w:rsidRDefault="00CF29B7" w:rsidP="00CF29B7">
            <w:pPr>
              <w:pStyle w:val="TableParagraph"/>
              <w:spacing w:line="240" w:lineRule="atLeast"/>
              <w:jc w:val="both"/>
              <w:rPr>
                <w:sz w:val="24"/>
                <w:szCs w:val="24"/>
                <w:lang w:val="ru-RU"/>
              </w:rPr>
            </w:pPr>
            <w:r w:rsidRPr="00CF29B7">
              <w:rPr>
                <w:sz w:val="24"/>
                <w:szCs w:val="24"/>
                <w:lang w:val="ru-RU"/>
              </w:rPr>
              <w:t>Выполнение работ по подъему на высоту работников,</w:t>
            </w:r>
            <w:r w:rsidRPr="00CF29B7">
              <w:rPr>
                <w:spacing w:val="-57"/>
                <w:sz w:val="24"/>
                <w:szCs w:val="24"/>
                <w:lang w:val="ru-RU"/>
              </w:rPr>
              <w:t xml:space="preserve"> </w:t>
            </w:r>
            <w:r w:rsidRPr="00CF29B7">
              <w:rPr>
                <w:sz w:val="24"/>
                <w:szCs w:val="24"/>
                <w:lang w:val="ru-RU"/>
              </w:rPr>
              <w:t>материалов, инструментов и их перемещения, а также</w:t>
            </w:r>
            <w:r w:rsidRPr="00CF29B7">
              <w:rPr>
                <w:spacing w:val="-57"/>
                <w:sz w:val="24"/>
                <w:szCs w:val="24"/>
                <w:lang w:val="ru-RU"/>
              </w:rPr>
              <w:t xml:space="preserve"> </w:t>
            </w:r>
            <w:r w:rsidRPr="00CF29B7">
              <w:rPr>
                <w:sz w:val="24"/>
                <w:szCs w:val="24"/>
                <w:lang w:val="ru-RU"/>
              </w:rPr>
              <w:t>грузов, если подъемник (вышка оборудована грузовой</w:t>
            </w:r>
            <w:r w:rsidRPr="00CF29B7">
              <w:rPr>
                <w:spacing w:val="-58"/>
                <w:sz w:val="24"/>
                <w:szCs w:val="24"/>
                <w:lang w:val="ru-RU"/>
              </w:rPr>
              <w:t xml:space="preserve"> </w:t>
            </w:r>
            <w:r w:rsidRPr="00CF29B7">
              <w:rPr>
                <w:sz w:val="24"/>
                <w:szCs w:val="24"/>
                <w:lang w:val="ru-RU"/>
              </w:rPr>
              <w:t>лебедкой</w:t>
            </w:r>
          </w:p>
        </w:tc>
      </w:tr>
      <w:tr w:rsidR="00CF29B7" w:rsidRPr="00CF29B7" w:rsidTr="00CF29B7">
        <w:trPr>
          <w:trHeight w:val="839"/>
        </w:trPr>
        <w:tc>
          <w:tcPr>
            <w:tcW w:w="307" w:type="pct"/>
          </w:tcPr>
          <w:p w:rsidR="00CF29B7" w:rsidRPr="00CF29B7" w:rsidRDefault="00CF29B7" w:rsidP="00CF29B7">
            <w:pPr>
              <w:pStyle w:val="TableParagraph"/>
              <w:spacing w:line="240" w:lineRule="atLeast"/>
              <w:jc w:val="both"/>
              <w:rPr>
                <w:sz w:val="24"/>
                <w:szCs w:val="24"/>
                <w:lang w:val="ru-RU"/>
              </w:rPr>
            </w:pPr>
          </w:p>
          <w:p w:rsidR="00CF29B7" w:rsidRPr="00CF29B7" w:rsidRDefault="00CF29B7" w:rsidP="00CF29B7">
            <w:pPr>
              <w:pStyle w:val="TableParagraph"/>
              <w:spacing w:line="240" w:lineRule="atLeast"/>
              <w:jc w:val="both"/>
              <w:rPr>
                <w:sz w:val="24"/>
                <w:szCs w:val="24"/>
              </w:rPr>
            </w:pPr>
            <w:r w:rsidRPr="00CF29B7">
              <w:rPr>
                <w:sz w:val="24"/>
                <w:szCs w:val="24"/>
              </w:rPr>
              <w:t>ПК</w:t>
            </w:r>
            <w:r w:rsidRPr="00CF29B7">
              <w:rPr>
                <w:spacing w:val="-1"/>
                <w:sz w:val="24"/>
                <w:szCs w:val="24"/>
              </w:rPr>
              <w:t xml:space="preserve"> </w:t>
            </w:r>
            <w:r w:rsidRPr="00CF29B7">
              <w:rPr>
                <w:sz w:val="24"/>
                <w:szCs w:val="24"/>
              </w:rPr>
              <w:t>1.3</w:t>
            </w:r>
          </w:p>
        </w:tc>
        <w:tc>
          <w:tcPr>
            <w:tcW w:w="4693" w:type="pct"/>
          </w:tcPr>
          <w:p w:rsidR="00CF29B7" w:rsidRPr="00CF29B7" w:rsidRDefault="00CF29B7" w:rsidP="00CF29B7">
            <w:pPr>
              <w:pStyle w:val="TableParagraph"/>
              <w:spacing w:line="240" w:lineRule="atLeast"/>
              <w:jc w:val="both"/>
              <w:rPr>
                <w:sz w:val="24"/>
                <w:szCs w:val="24"/>
                <w:lang w:val="ru-RU"/>
              </w:rPr>
            </w:pPr>
            <w:r w:rsidRPr="00CF29B7">
              <w:rPr>
                <w:sz w:val="24"/>
                <w:szCs w:val="24"/>
                <w:lang w:val="ru-RU"/>
              </w:rPr>
              <w:t>Выполнение ежесменного технического обслуживания</w:t>
            </w:r>
            <w:r w:rsidRPr="00CF29B7">
              <w:rPr>
                <w:spacing w:val="-57"/>
                <w:sz w:val="24"/>
                <w:szCs w:val="24"/>
                <w:lang w:val="ru-RU"/>
              </w:rPr>
              <w:t xml:space="preserve"> </w:t>
            </w:r>
            <w:r w:rsidRPr="00CF29B7">
              <w:rPr>
                <w:sz w:val="24"/>
                <w:szCs w:val="24"/>
                <w:lang w:val="ru-RU"/>
              </w:rPr>
              <w:t>подъемников</w:t>
            </w:r>
            <w:r w:rsidRPr="00CF29B7">
              <w:rPr>
                <w:spacing w:val="-2"/>
                <w:sz w:val="24"/>
                <w:szCs w:val="24"/>
                <w:lang w:val="ru-RU"/>
              </w:rPr>
              <w:t xml:space="preserve"> </w:t>
            </w:r>
            <w:r w:rsidRPr="00CF29B7">
              <w:rPr>
                <w:sz w:val="24"/>
                <w:szCs w:val="24"/>
                <w:lang w:val="ru-RU"/>
              </w:rPr>
              <w:t>(вышек)</w:t>
            </w:r>
          </w:p>
        </w:tc>
      </w:tr>
    </w:tbl>
    <w:p w:rsidR="00CF29B7" w:rsidRPr="00CF29B7" w:rsidRDefault="00CF29B7" w:rsidP="00CF29B7">
      <w:pPr>
        <w:pStyle w:val="a7"/>
        <w:spacing w:line="240" w:lineRule="atLeast"/>
        <w:ind w:firstLine="709"/>
        <w:jc w:val="both"/>
      </w:pPr>
    </w:p>
    <w:p w:rsidR="00CF29B7" w:rsidRPr="00CF29B7" w:rsidRDefault="00CF29B7" w:rsidP="00CF29B7">
      <w:pPr>
        <w:pStyle w:val="a7"/>
        <w:spacing w:line="240" w:lineRule="atLeast"/>
        <w:ind w:firstLine="709"/>
        <w:jc w:val="both"/>
      </w:pPr>
    </w:p>
    <w:p w:rsidR="00CF29B7" w:rsidRPr="00CF29B7" w:rsidRDefault="00CF29B7" w:rsidP="00CF29B7">
      <w:pPr>
        <w:pStyle w:val="1"/>
        <w:keepNext w:val="0"/>
        <w:widowControl w:val="0"/>
        <w:numPr>
          <w:ilvl w:val="1"/>
          <w:numId w:val="24"/>
        </w:numPr>
        <w:tabs>
          <w:tab w:val="left" w:pos="2186"/>
        </w:tabs>
        <w:spacing w:line="240" w:lineRule="atLeast"/>
        <w:ind w:left="0" w:firstLine="709"/>
        <w:jc w:val="both"/>
        <w:rPr>
          <w:b/>
        </w:rPr>
      </w:pPr>
      <w:r w:rsidRPr="00CF29B7">
        <w:rPr>
          <w:b/>
        </w:rPr>
        <w:t>ПЛАНИРУЕМЫЕ РЕЗУЛЬТАТЫ</w:t>
      </w:r>
      <w:r w:rsidRPr="00CF29B7">
        <w:rPr>
          <w:b/>
          <w:spacing w:val="-4"/>
        </w:rPr>
        <w:t xml:space="preserve"> </w:t>
      </w:r>
      <w:r w:rsidRPr="00CF29B7">
        <w:rPr>
          <w:b/>
        </w:rPr>
        <w:t>ОСВОЕНИЯ</w:t>
      </w:r>
      <w:r w:rsidRPr="00CF29B7">
        <w:rPr>
          <w:b/>
          <w:spacing w:val="-4"/>
        </w:rPr>
        <w:t xml:space="preserve"> </w:t>
      </w:r>
      <w:r w:rsidRPr="00CF29B7">
        <w:rPr>
          <w:b/>
        </w:rPr>
        <w:t>(ППО)</w:t>
      </w:r>
    </w:p>
    <w:p w:rsidR="00CF29B7" w:rsidRPr="00CF29B7" w:rsidRDefault="00CF29B7" w:rsidP="00CF29B7">
      <w:pPr>
        <w:pStyle w:val="a7"/>
        <w:spacing w:line="240" w:lineRule="atLeast"/>
        <w:ind w:firstLine="709"/>
        <w:jc w:val="both"/>
        <w:rPr>
          <w:b/>
        </w:rPr>
      </w:pPr>
    </w:p>
    <w:p w:rsidR="00CF29B7" w:rsidRPr="00CF29B7" w:rsidRDefault="00CF29B7" w:rsidP="00CF29B7">
      <w:pPr>
        <w:spacing w:after="0" w:line="240" w:lineRule="atLeast"/>
        <w:ind w:firstLine="709"/>
        <w:jc w:val="both"/>
        <w:rPr>
          <w:rFonts w:ascii="Times New Roman" w:hAnsi="Times New Roman" w:cs="Times New Roman"/>
          <w:sz w:val="24"/>
          <w:szCs w:val="24"/>
        </w:rPr>
      </w:pPr>
      <w:r w:rsidRPr="00CF29B7">
        <w:rPr>
          <w:rFonts w:ascii="Times New Roman" w:hAnsi="Times New Roman" w:cs="Times New Roman"/>
          <w:b/>
          <w:sz w:val="24"/>
          <w:szCs w:val="24"/>
        </w:rPr>
        <w:t>Профессия</w:t>
      </w:r>
      <w:r w:rsidRPr="00CF29B7">
        <w:rPr>
          <w:rFonts w:ascii="Times New Roman" w:hAnsi="Times New Roman" w:cs="Times New Roman"/>
          <w:b/>
          <w:spacing w:val="-3"/>
          <w:sz w:val="24"/>
          <w:szCs w:val="24"/>
        </w:rPr>
        <w:t xml:space="preserve"> </w:t>
      </w:r>
      <w:r w:rsidRPr="00CF29B7">
        <w:rPr>
          <w:rFonts w:ascii="Times New Roman" w:hAnsi="Times New Roman" w:cs="Times New Roman"/>
          <w:b/>
          <w:sz w:val="24"/>
          <w:szCs w:val="24"/>
        </w:rPr>
        <w:t>рабочего</w:t>
      </w:r>
      <w:r w:rsidRPr="00CF29B7">
        <w:rPr>
          <w:rFonts w:ascii="Times New Roman" w:hAnsi="Times New Roman" w:cs="Times New Roman"/>
          <w:b/>
          <w:spacing w:val="-2"/>
          <w:sz w:val="24"/>
          <w:szCs w:val="24"/>
        </w:rPr>
        <w:t xml:space="preserve"> </w:t>
      </w:r>
      <w:r w:rsidRPr="00CF29B7">
        <w:rPr>
          <w:rFonts w:ascii="Times New Roman" w:hAnsi="Times New Roman" w:cs="Times New Roman"/>
          <w:sz w:val="24"/>
          <w:szCs w:val="24"/>
        </w:rPr>
        <w:t>–</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машинист</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автовышки</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и автогидроподъемника</w:t>
      </w:r>
    </w:p>
    <w:p w:rsidR="00CF29B7" w:rsidRPr="00CF29B7" w:rsidRDefault="00CF29B7" w:rsidP="00CF29B7">
      <w:pPr>
        <w:pStyle w:val="1"/>
        <w:spacing w:line="240" w:lineRule="atLeast"/>
        <w:ind w:firstLine="709"/>
        <w:jc w:val="both"/>
        <w:rPr>
          <w:b/>
        </w:rPr>
      </w:pPr>
      <w:r w:rsidRPr="00CF29B7">
        <w:t>Квалификационный</w:t>
      </w:r>
      <w:r w:rsidRPr="00CF29B7">
        <w:rPr>
          <w:spacing w:val="-3"/>
        </w:rPr>
        <w:t xml:space="preserve"> </w:t>
      </w:r>
      <w:r w:rsidRPr="00CF29B7">
        <w:t>разряд</w:t>
      </w:r>
      <w:r w:rsidRPr="00CF29B7">
        <w:rPr>
          <w:spacing w:val="-3"/>
        </w:rPr>
        <w:t xml:space="preserve"> </w:t>
      </w:r>
      <w:r w:rsidRPr="00CF29B7">
        <w:t>–</w:t>
      </w:r>
      <w:r w:rsidRPr="00CF29B7">
        <w:rPr>
          <w:spacing w:val="-3"/>
        </w:rPr>
        <w:t xml:space="preserve"> </w:t>
      </w:r>
      <w:r w:rsidRPr="00CF29B7">
        <w:t>4-7</w:t>
      </w:r>
    </w:p>
    <w:p w:rsidR="00CF29B7" w:rsidRPr="00CF29B7" w:rsidRDefault="00CF29B7" w:rsidP="00CF29B7">
      <w:pPr>
        <w:pStyle w:val="a7"/>
        <w:spacing w:line="240" w:lineRule="atLeast"/>
        <w:ind w:firstLine="709"/>
        <w:jc w:val="both"/>
      </w:pPr>
    </w:p>
    <w:p w:rsidR="00CF29B7" w:rsidRPr="00CF29B7" w:rsidRDefault="00CF29B7" w:rsidP="00CF29B7">
      <w:pPr>
        <w:pStyle w:val="a7"/>
        <w:spacing w:line="240" w:lineRule="atLeast"/>
        <w:ind w:firstLine="709"/>
        <w:jc w:val="both"/>
      </w:pPr>
      <w:r w:rsidRPr="00CF29B7">
        <w:t>Результаты</w:t>
      </w:r>
      <w:r w:rsidRPr="00CF29B7">
        <w:rPr>
          <w:spacing w:val="1"/>
        </w:rPr>
        <w:t xml:space="preserve"> </w:t>
      </w:r>
      <w:r w:rsidRPr="00CF29B7">
        <w:t>освоения</w:t>
      </w:r>
      <w:r w:rsidRPr="00CF29B7">
        <w:rPr>
          <w:spacing w:val="1"/>
        </w:rPr>
        <w:t xml:space="preserve"> </w:t>
      </w:r>
      <w:r w:rsidRPr="00CF29B7">
        <w:t>ППО</w:t>
      </w:r>
      <w:r w:rsidRPr="00CF29B7">
        <w:rPr>
          <w:spacing w:val="1"/>
        </w:rPr>
        <w:t xml:space="preserve"> </w:t>
      </w:r>
      <w:r w:rsidRPr="00CF29B7">
        <w:t>определяются</w:t>
      </w:r>
      <w:r w:rsidRPr="00CF29B7">
        <w:rPr>
          <w:spacing w:val="1"/>
        </w:rPr>
        <w:t xml:space="preserve"> </w:t>
      </w:r>
      <w:r w:rsidRPr="00CF29B7">
        <w:t>приобретенными</w:t>
      </w:r>
      <w:r w:rsidRPr="00CF29B7">
        <w:rPr>
          <w:spacing w:val="1"/>
        </w:rPr>
        <w:t xml:space="preserve"> </w:t>
      </w:r>
      <w:r w:rsidRPr="00CF29B7">
        <w:t>слушателем</w:t>
      </w:r>
      <w:r w:rsidRPr="00CF29B7">
        <w:rPr>
          <w:spacing w:val="1"/>
        </w:rPr>
        <w:t xml:space="preserve"> </w:t>
      </w:r>
      <w:r w:rsidRPr="00CF29B7">
        <w:t>компетенциями,</w:t>
      </w:r>
      <w:r w:rsidRPr="00CF29B7">
        <w:rPr>
          <w:spacing w:val="11"/>
        </w:rPr>
        <w:t xml:space="preserve"> </w:t>
      </w:r>
      <w:r w:rsidRPr="00CF29B7">
        <w:t>т.</w:t>
      </w:r>
      <w:r w:rsidRPr="00CF29B7">
        <w:rPr>
          <w:spacing w:val="12"/>
        </w:rPr>
        <w:t xml:space="preserve"> </w:t>
      </w:r>
      <w:r w:rsidRPr="00CF29B7">
        <w:t>е.</w:t>
      </w:r>
      <w:r w:rsidRPr="00CF29B7">
        <w:rPr>
          <w:spacing w:val="12"/>
        </w:rPr>
        <w:t xml:space="preserve"> </w:t>
      </w:r>
      <w:r w:rsidRPr="00CF29B7">
        <w:t>его</w:t>
      </w:r>
      <w:r w:rsidRPr="00CF29B7">
        <w:rPr>
          <w:spacing w:val="11"/>
        </w:rPr>
        <w:t xml:space="preserve"> </w:t>
      </w:r>
      <w:r w:rsidRPr="00CF29B7">
        <w:t>способностью</w:t>
      </w:r>
      <w:r w:rsidRPr="00CF29B7">
        <w:rPr>
          <w:spacing w:val="13"/>
        </w:rPr>
        <w:t xml:space="preserve"> </w:t>
      </w:r>
      <w:r w:rsidRPr="00CF29B7">
        <w:t>применять</w:t>
      </w:r>
      <w:r w:rsidRPr="00CF29B7">
        <w:rPr>
          <w:spacing w:val="13"/>
        </w:rPr>
        <w:t xml:space="preserve"> </w:t>
      </w:r>
      <w:r w:rsidRPr="00CF29B7">
        <w:t>знания,</w:t>
      </w:r>
      <w:r w:rsidRPr="00CF29B7">
        <w:rPr>
          <w:spacing w:val="14"/>
        </w:rPr>
        <w:t xml:space="preserve"> </w:t>
      </w:r>
      <w:r w:rsidRPr="00CF29B7">
        <w:t>умения</w:t>
      </w:r>
      <w:r w:rsidRPr="00CF29B7">
        <w:rPr>
          <w:spacing w:val="11"/>
        </w:rPr>
        <w:t xml:space="preserve"> </w:t>
      </w:r>
      <w:r w:rsidRPr="00CF29B7">
        <w:t>и</w:t>
      </w:r>
      <w:r w:rsidRPr="00CF29B7">
        <w:rPr>
          <w:spacing w:val="13"/>
        </w:rPr>
        <w:t xml:space="preserve"> </w:t>
      </w:r>
      <w:r w:rsidRPr="00CF29B7">
        <w:t>личностные</w:t>
      </w:r>
      <w:r w:rsidRPr="00CF29B7">
        <w:rPr>
          <w:spacing w:val="11"/>
        </w:rPr>
        <w:t xml:space="preserve"> </w:t>
      </w:r>
      <w:r w:rsidRPr="00CF29B7">
        <w:t>качества</w:t>
      </w:r>
      <w:r w:rsidRPr="00CF29B7">
        <w:rPr>
          <w:spacing w:val="-58"/>
        </w:rPr>
        <w:t xml:space="preserve"> </w:t>
      </w:r>
      <w:r w:rsidRPr="00CF29B7">
        <w:t>в соответствии с видами профессиональной деятельности, а также при необходимости,</w:t>
      </w:r>
      <w:r w:rsidRPr="00CF29B7">
        <w:rPr>
          <w:spacing w:val="1"/>
        </w:rPr>
        <w:t xml:space="preserve"> </w:t>
      </w:r>
      <w:r w:rsidRPr="00CF29B7">
        <w:t>успешно продолжить обучение, оперативно освоить специфику требований на рабочем</w:t>
      </w:r>
      <w:r w:rsidRPr="00CF29B7">
        <w:rPr>
          <w:spacing w:val="1"/>
        </w:rPr>
        <w:t xml:space="preserve"> </w:t>
      </w:r>
      <w:r w:rsidRPr="00CF29B7">
        <w:t>месте</w:t>
      </w:r>
      <w:r w:rsidRPr="00CF29B7">
        <w:rPr>
          <w:spacing w:val="-2"/>
        </w:rPr>
        <w:t xml:space="preserve"> </w:t>
      </w:r>
      <w:r w:rsidRPr="00CF29B7">
        <w:t>или</w:t>
      </w:r>
      <w:r w:rsidRPr="00CF29B7">
        <w:rPr>
          <w:spacing w:val="1"/>
        </w:rPr>
        <w:t xml:space="preserve"> </w:t>
      </w:r>
      <w:r w:rsidRPr="00CF29B7">
        <w:t>овладеть смежными</w:t>
      </w:r>
      <w:r w:rsidRPr="00CF29B7">
        <w:rPr>
          <w:spacing w:val="1"/>
        </w:rPr>
        <w:t xml:space="preserve"> </w:t>
      </w:r>
      <w:r w:rsidRPr="00CF29B7">
        <w:t>профессиями.</w:t>
      </w:r>
    </w:p>
    <w:p w:rsidR="00CF29B7" w:rsidRPr="00CF29B7" w:rsidRDefault="00CF29B7" w:rsidP="00CF29B7">
      <w:pPr>
        <w:spacing w:after="0" w:line="240" w:lineRule="atLeast"/>
        <w:ind w:firstLine="709"/>
        <w:jc w:val="both"/>
        <w:rPr>
          <w:rFonts w:ascii="Times New Roman" w:hAnsi="Times New Roman" w:cs="Times New Roman"/>
          <w:sz w:val="24"/>
          <w:szCs w:val="24"/>
        </w:rPr>
        <w:sectPr w:rsidR="00CF29B7" w:rsidRPr="00CF29B7">
          <w:pgSz w:w="11910" w:h="16840"/>
          <w:pgMar w:top="1320" w:right="620" w:bottom="700" w:left="1400" w:header="0" w:footer="517" w:gutter="0"/>
          <w:cols w:space="720"/>
        </w:sectPr>
      </w:pPr>
    </w:p>
    <w:p w:rsidR="00CF29B7" w:rsidRPr="00CF29B7" w:rsidRDefault="00CF29B7" w:rsidP="00CF29B7">
      <w:pPr>
        <w:pStyle w:val="1"/>
        <w:spacing w:line="240" w:lineRule="atLeast"/>
        <w:ind w:firstLine="709"/>
        <w:jc w:val="both"/>
        <w:rPr>
          <w:b/>
        </w:rPr>
      </w:pPr>
      <w:r w:rsidRPr="00CF29B7">
        <w:rPr>
          <w:b/>
        </w:rPr>
        <w:lastRenderedPageBreak/>
        <w:t>ПК</w:t>
      </w:r>
      <w:r w:rsidRPr="00CF29B7">
        <w:rPr>
          <w:b/>
          <w:spacing w:val="-1"/>
        </w:rPr>
        <w:t xml:space="preserve"> </w:t>
      </w:r>
      <w:r w:rsidRPr="00CF29B7">
        <w:rPr>
          <w:b/>
        </w:rPr>
        <w:t>1.1.</w:t>
      </w:r>
      <w:r w:rsidRPr="00CF29B7">
        <w:rPr>
          <w:b/>
          <w:spacing w:val="56"/>
        </w:rPr>
        <w:t xml:space="preserve"> </w:t>
      </w:r>
      <w:r w:rsidRPr="00CF29B7">
        <w:rPr>
          <w:b/>
        </w:rPr>
        <w:t>ПОДГОТОВКА</w:t>
      </w:r>
      <w:r w:rsidRPr="00CF29B7">
        <w:rPr>
          <w:b/>
          <w:spacing w:val="-2"/>
        </w:rPr>
        <w:t xml:space="preserve"> </w:t>
      </w:r>
      <w:r w:rsidRPr="00CF29B7">
        <w:rPr>
          <w:b/>
        </w:rPr>
        <w:t>ПОДЪЕМНИКОВ</w:t>
      </w:r>
      <w:r w:rsidRPr="00CF29B7">
        <w:rPr>
          <w:b/>
          <w:spacing w:val="-4"/>
        </w:rPr>
        <w:t xml:space="preserve"> </w:t>
      </w:r>
      <w:r w:rsidRPr="00CF29B7">
        <w:rPr>
          <w:b/>
        </w:rPr>
        <w:t>(ВЫШЕК).</w:t>
      </w:r>
    </w:p>
    <w:p w:rsidR="00CF29B7" w:rsidRPr="00CF29B7" w:rsidRDefault="00CF29B7" w:rsidP="00CF29B7">
      <w:pPr>
        <w:pStyle w:val="a7"/>
        <w:spacing w:line="240" w:lineRule="atLeast"/>
        <w:ind w:firstLine="709"/>
        <w:jc w:val="both"/>
        <w:rPr>
          <w:b/>
        </w:rPr>
      </w:pPr>
    </w:p>
    <w:p w:rsidR="00CF29B7" w:rsidRPr="00CF29B7" w:rsidRDefault="00CF29B7" w:rsidP="00CF29B7">
      <w:pPr>
        <w:spacing w:after="0" w:line="240" w:lineRule="atLeast"/>
        <w:ind w:firstLine="709"/>
        <w:jc w:val="both"/>
        <w:rPr>
          <w:rFonts w:ascii="Times New Roman" w:hAnsi="Times New Roman" w:cs="Times New Roman"/>
          <w:b/>
          <w:sz w:val="24"/>
          <w:szCs w:val="24"/>
        </w:rPr>
      </w:pPr>
      <w:r w:rsidRPr="00CF29B7">
        <w:rPr>
          <w:rFonts w:ascii="Times New Roman" w:hAnsi="Times New Roman" w:cs="Times New Roman"/>
          <w:b/>
          <w:sz w:val="24"/>
          <w:szCs w:val="24"/>
        </w:rPr>
        <w:t>Трудовые</w:t>
      </w:r>
      <w:r w:rsidRPr="00CF29B7">
        <w:rPr>
          <w:rFonts w:ascii="Times New Roman" w:hAnsi="Times New Roman" w:cs="Times New Roman"/>
          <w:b/>
          <w:spacing w:val="-3"/>
          <w:sz w:val="24"/>
          <w:szCs w:val="24"/>
        </w:rPr>
        <w:t xml:space="preserve"> </w:t>
      </w:r>
      <w:r w:rsidRPr="00CF29B7">
        <w:rPr>
          <w:rFonts w:ascii="Times New Roman" w:hAnsi="Times New Roman" w:cs="Times New Roman"/>
          <w:b/>
          <w:sz w:val="24"/>
          <w:szCs w:val="24"/>
        </w:rPr>
        <w:t>действия:</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Проведение осмотра и проверка состояния площадки для установки 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Ознакомление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с</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заданием</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производство работ</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Получение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наряда-допуска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работу</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подъемника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(вышки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вблизи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линии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электропередачи (при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необходимости)</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Проведение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внешнего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осмотра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металлоконструкций,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устройств,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механизмов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приборов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Контроль требований установки подъемника (вышки на выносные опоры на краю</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откоса,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котлована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(канавы),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ближе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30</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от</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линии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электропередачи,</w:t>
      </w:r>
      <w:r w:rsidRPr="00CF29B7">
        <w:rPr>
          <w:rFonts w:ascii="Times New Roman" w:hAnsi="Times New Roman" w:cs="Times New Roman"/>
          <w:spacing w:val="61"/>
          <w:sz w:val="24"/>
          <w:szCs w:val="24"/>
        </w:rPr>
        <w:t xml:space="preserve"> </w:t>
      </w:r>
      <w:r w:rsidRPr="00CF29B7">
        <w:rPr>
          <w:rFonts w:ascii="Times New Roman" w:hAnsi="Times New Roman" w:cs="Times New Roman"/>
          <w:sz w:val="24"/>
          <w:szCs w:val="24"/>
        </w:rPr>
        <w:t>при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выполнении строительных,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монтажных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погрузочно-разгрузочных</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работ</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Контроль</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соблюдения</w:t>
      </w:r>
      <w:r w:rsidRPr="00CF29B7">
        <w:rPr>
          <w:rFonts w:ascii="Times New Roman" w:hAnsi="Times New Roman" w:cs="Times New Roman"/>
          <w:spacing w:val="-5"/>
          <w:sz w:val="24"/>
          <w:szCs w:val="24"/>
        </w:rPr>
        <w:t xml:space="preserve"> </w:t>
      </w:r>
      <w:r w:rsidRPr="00CF29B7">
        <w:rPr>
          <w:rFonts w:ascii="Times New Roman" w:hAnsi="Times New Roman" w:cs="Times New Roman"/>
          <w:sz w:val="24"/>
          <w:szCs w:val="24"/>
        </w:rPr>
        <w:t>требуемых габаритов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приближения</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к</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зданиям,</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сооружениям</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Проверка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холостом</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ходу</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механизмов,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устройств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приборов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Документальное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оформление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результатов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осмотра</w:t>
      </w:r>
    </w:p>
    <w:p w:rsidR="00CF29B7" w:rsidRPr="00CF29B7" w:rsidRDefault="00CF29B7" w:rsidP="00CF29B7">
      <w:pPr>
        <w:pStyle w:val="a7"/>
        <w:spacing w:line="240" w:lineRule="atLeast"/>
        <w:ind w:firstLine="709"/>
        <w:jc w:val="both"/>
      </w:pPr>
    </w:p>
    <w:p w:rsidR="00CF29B7" w:rsidRPr="00CF29B7" w:rsidRDefault="00CF29B7" w:rsidP="00CF29B7">
      <w:pPr>
        <w:pStyle w:val="1"/>
        <w:spacing w:line="240" w:lineRule="atLeast"/>
        <w:ind w:firstLine="709"/>
        <w:jc w:val="both"/>
      </w:pPr>
      <w:r w:rsidRPr="00CF29B7">
        <w:t>Необходимые</w:t>
      </w:r>
      <w:r w:rsidRPr="00CF29B7">
        <w:rPr>
          <w:spacing w:val="-4"/>
        </w:rPr>
        <w:t xml:space="preserve"> </w:t>
      </w:r>
      <w:r w:rsidRPr="00CF29B7">
        <w:t>умения: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Определять</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неисправности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работе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Определять</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пригодность</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к</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работе</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стальных</w:t>
      </w:r>
      <w:r w:rsidRPr="00CF29B7">
        <w:rPr>
          <w:rFonts w:ascii="Times New Roman" w:hAnsi="Times New Roman" w:cs="Times New Roman"/>
          <w:spacing w:val="29"/>
          <w:sz w:val="24"/>
          <w:szCs w:val="24"/>
        </w:rPr>
        <w:t xml:space="preserve"> </w:t>
      </w:r>
      <w:r w:rsidRPr="00CF29B7">
        <w:rPr>
          <w:rFonts w:ascii="Times New Roman" w:hAnsi="Times New Roman" w:cs="Times New Roman"/>
          <w:sz w:val="24"/>
          <w:szCs w:val="24"/>
        </w:rPr>
        <w:t>канатов,</w:t>
      </w:r>
      <w:r w:rsidRPr="00CF29B7">
        <w:rPr>
          <w:rFonts w:ascii="Times New Roman" w:hAnsi="Times New Roman" w:cs="Times New Roman"/>
          <w:spacing w:val="29"/>
          <w:sz w:val="24"/>
          <w:szCs w:val="24"/>
        </w:rPr>
        <w:t xml:space="preserve"> </w:t>
      </w:r>
      <w:r w:rsidRPr="00CF29B7">
        <w:rPr>
          <w:rFonts w:ascii="Times New Roman" w:hAnsi="Times New Roman" w:cs="Times New Roman"/>
          <w:sz w:val="24"/>
          <w:szCs w:val="24"/>
        </w:rPr>
        <w:t>грузозахватных</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органов,</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съемных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грузозахватных</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приспособлений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тары</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Определять</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по</w:t>
      </w:r>
      <w:r w:rsidRPr="00CF29B7">
        <w:rPr>
          <w:rFonts w:ascii="Times New Roman" w:hAnsi="Times New Roman" w:cs="Times New Roman"/>
          <w:spacing w:val="5"/>
          <w:sz w:val="24"/>
          <w:szCs w:val="24"/>
        </w:rPr>
        <w:t xml:space="preserve"> </w:t>
      </w:r>
      <w:r w:rsidRPr="00CF29B7">
        <w:rPr>
          <w:rFonts w:ascii="Times New Roman" w:hAnsi="Times New Roman" w:cs="Times New Roman"/>
          <w:sz w:val="24"/>
          <w:szCs w:val="24"/>
        </w:rPr>
        <w:t>габаритным</w:t>
      </w:r>
      <w:r w:rsidRPr="00CF29B7">
        <w:rPr>
          <w:rFonts w:ascii="Times New Roman" w:hAnsi="Times New Roman" w:cs="Times New Roman"/>
          <w:spacing w:val="6"/>
          <w:sz w:val="24"/>
          <w:szCs w:val="24"/>
        </w:rPr>
        <w:t xml:space="preserve"> </w:t>
      </w:r>
      <w:r w:rsidRPr="00CF29B7">
        <w:rPr>
          <w:rFonts w:ascii="Times New Roman" w:hAnsi="Times New Roman" w:cs="Times New Roman"/>
          <w:sz w:val="24"/>
          <w:szCs w:val="24"/>
        </w:rPr>
        <w:t>размерам</w:t>
      </w:r>
      <w:r w:rsidRPr="00CF29B7">
        <w:rPr>
          <w:rFonts w:ascii="Times New Roman" w:hAnsi="Times New Roman" w:cs="Times New Roman"/>
          <w:spacing w:val="6"/>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6"/>
          <w:sz w:val="24"/>
          <w:szCs w:val="24"/>
        </w:rPr>
        <w:t xml:space="preserve"> </w:t>
      </w:r>
      <w:r w:rsidRPr="00CF29B7">
        <w:rPr>
          <w:rFonts w:ascii="Times New Roman" w:hAnsi="Times New Roman" w:cs="Times New Roman"/>
          <w:sz w:val="24"/>
          <w:szCs w:val="24"/>
        </w:rPr>
        <w:t>характеру</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материала,</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приблизительную</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массу</w:t>
      </w:r>
      <w:r w:rsidRPr="00CF29B7">
        <w:rPr>
          <w:rFonts w:ascii="Times New Roman" w:hAnsi="Times New Roman" w:cs="Times New Roman"/>
          <w:spacing w:val="-6"/>
          <w:sz w:val="24"/>
          <w:szCs w:val="24"/>
        </w:rPr>
        <w:t xml:space="preserve"> </w:t>
      </w:r>
      <w:r w:rsidRPr="00CF29B7">
        <w:rPr>
          <w:rFonts w:ascii="Times New Roman" w:hAnsi="Times New Roman" w:cs="Times New Roman"/>
          <w:sz w:val="24"/>
          <w:szCs w:val="24"/>
        </w:rPr>
        <w:t>подлежащего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подъему</w:t>
      </w:r>
      <w:r w:rsidRPr="00CF29B7">
        <w:rPr>
          <w:rFonts w:ascii="Times New Roman" w:hAnsi="Times New Roman" w:cs="Times New Roman"/>
          <w:spacing w:val="-5"/>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перемещению груза</w:t>
      </w:r>
    </w:p>
    <w:p w:rsidR="00CF29B7" w:rsidRPr="00CF29B7" w:rsidRDefault="00CF29B7" w:rsidP="00CF29B7">
      <w:pPr>
        <w:pStyle w:val="a3"/>
        <w:widowControl w:val="0"/>
        <w:numPr>
          <w:ilvl w:val="0"/>
          <w:numId w:val="14"/>
        </w:numPr>
        <w:tabs>
          <w:tab w:val="left" w:pos="1021"/>
          <w:tab w:val="left" w:pos="1022"/>
          <w:tab w:val="left" w:pos="1979"/>
          <w:tab w:val="left" w:pos="3047"/>
          <w:tab w:val="left" w:pos="4146"/>
          <w:tab w:val="left" w:pos="5185"/>
          <w:tab w:val="left" w:pos="5560"/>
          <w:tab w:val="left" w:pos="6928"/>
          <w:tab w:val="left" w:pos="7976"/>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Читать</w:t>
      </w:r>
      <w:r w:rsidRPr="00CF29B7">
        <w:rPr>
          <w:rFonts w:ascii="Times New Roman" w:hAnsi="Times New Roman" w:cs="Times New Roman"/>
          <w:sz w:val="24"/>
          <w:szCs w:val="24"/>
        </w:rPr>
        <w:tab/>
        <w:t>рабочие</w:t>
      </w:r>
      <w:r w:rsidRPr="00CF29B7">
        <w:rPr>
          <w:rFonts w:ascii="Times New Roman" w:hAnsi="Times New Roman" w:cs="Times New Roman"/>
          <w:sz w:val="24"/>
          <w:szCs w:val="24"/>
        </w:rPr>
        <w:tab/>
        <w:t>чертежи</w:t>
      </w:r>
      <w:r w:rsidRPr="00CF29B7">
        <w:rPr>
          <w:rFonts w:ascii="Times New Roman" w:hAnsi="Times New Roman" w:cs="Times New Roman"/>
          <w:sz w:val="24"/>
          <w:szCs w:val="24"/>
        </w:rPr>
        <w:tab/>
        <w:t>деталей</w:t>
      </w:r>
      <w:r w:rsidRPr="00CF29B7">
        <w:rPr>
          <w:rFonts w:ascii="Times New Roman" w:hAnsi="Times New Roman" w:cs="Times New Roman"/>
          <w:sz w:val="24"/>
          <w:szCs w:val="24"/>
        </w:rPr>
        <w:tab/>
        <w:t>и</w:t>
      </w:r>
      <w:r w:rsidRPr="00CF29B7">
        <w:rPr>
          <w:rFonts w:ascii="Times New Roman" w:hAnsi="Times New Roman" w:cs="Times New Roman"/>
          <w:sz w:val="24"/>
          <w:szCs w:val="24"/>
        </w:rPr>
        <w:tab/>
        <w:t>сборочных</w:t>
      </w:r>
      <w:r w:rsidRPr="00CF29B7">
        <w:rPr>
          <w:rFonts w:ascii="Times New Roman" w:hAnsi="Times New Roman" w:cs="Times New Roman"/>
          <w:sz w:val="24"/>
          <w:szCs w:val="24"/>
        </w:rPr>
        <w:tab/>
        <w:t>единиц,</w:t>
      </w:r>
      <w:r w:rsidRPr="00CF29B7">
        <w:rPr>
          <w:rFonts w:ascii="Times New Roman" w:hAnsi="Times New Roman" w:cs="Times New Roman"/>
          <w:sz w:val="24"/>
          <w:szCs w:val="24"/>
        </w:rPr>
        <w:tab/>
      </w:r>
      <w:r w:rsidRPr="00CF29B7">
        <w:rPr>
          <w:rFonts w:ascii="Times New Roman" w:hAnsi="Times New Roman" w:cs="Times New Roman"/>
          <w:spacing w:val="-1"/>
          <w:sz w:val="24"/>
          <w:szCs w:val="24"/>
        </w:rPr>
        <w:t>гидравлические,</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кинематические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электрические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схемы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Применять</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средства</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индивидуальной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защиты</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Оказывать</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первую</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помощь</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пострадавшим</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месте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проведения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Документально</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оформлять</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результаты</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собственных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действий</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Применять</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передовые</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методы</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производства</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работ,</w:t>
      </w:r>
      <w:r w:rsidRPr="00CF29B7">
        <w:rPr>
          <w:rFonts w:ascii="Times New Roman" w:hAnsi="Times New Roman" w:cs="Times New Roman"/>
          <w:spacing w:val="29"/>
          <w:sz w:val="24"/>
          <w:szCs w:val="24"/>
        </w:rPr>
        <w:t xml:space="preserve"> </w:t>
      </w:r>
      <w:r w:rsidRPr="00CF29B7">
        <w:rPr>
          <w:rFonts w:ascii="Times New Roman" w:hAnsi="Times New Roman" w:cs="Times New Roman"/>
          <w:sz w:val="24"/>
          <w:szCs w:val="24"/>
        </w:rPr>
        <w:t>организации</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труда</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рабочего</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места</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Выполнять</w:t>
      </w:r>
      <w:r w:rsidRPr="00CF29B7">
        <w:rPr>
          <w:rFonts w:ascii="Times New Roman" w:hAnsi="Times New Roman" w:cs="Times New Roman"/>
          <w:spacing w:val="32"/>
          <w:sz w:val="24"/>
          <w:szCs w:val="24"/>
        </w:rPr>
        <w:t xml:space="preserve"> </w:t>
      </w:r>
      <w:r w:rsidRPr="00CF29B7">
        <w:rPr>
          <w:rFonts w:ascii="Times New Roman" w:hAnsi="Times New Roman" w:cs="Times New Roman"/>
          <w:sz w:val="24"/>
          <w:szCs w:val="24"/>
        </w:rPr>
        <w:t>требования</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охраны</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труда,</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производственной</w:t>
      </w:r>
      <w:r w:rsidRPr="00CF29B7">
        <w:rPr>
          <w:rFonts w:ascii="Times New Roman" w:hAnsi="Times New Roman" w:cs="Times New Roman"/>
          <w:spacing w:val="32"/>
          <w:sz w:val="24"/>
          <w:szCs w:val="24"/>
        </w:rPr>
        <w:t xml:space="preserve"> </w:t>
      </w:r>
      <w:r w:rsidRPr="00CF29B7">
        <w:rPr>
          <w:rFonts w:ascii="Times New Roman" w:hAnsi="Times New Roman" w:cs="Times New Roman"/>
          <w:sz w:val="24"/>
          <w:szCs w:val="24"/>
        </w:rPr>
        <w:t>санитарии,</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пожарной</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безопасности</w:t>
      </w:r>
    </w:p>
    <w:p w:rsidR="00CF29B7" w:rsidRPr="00CF29B7" w:rsidRDefault="00CF29B7" w:rsidP="00CF29B7">
      <w:pPr>
        <w:pStyle w:val="a7"/>
        <w:spacing w:line="240" w:lineRule="atLeast"/>
        <w:ind w:firstLine="709"/>
        <w:jc w:val="both"/>
      </w:pPr>
    </w:p>
    <w:p w:rsidR="00CF29B7" w:rsidRPr="00CF29B7" w:rsidRDefault="00CF29B7" w:rsidP="00CF29B7">
      <w:pPr>
        <w:pStyle w:val="1"/>
        <w:spacing w:line="240" w:lineRule="atLeast"/>
        <w:ind w:firstLine="709"/>
        <w:jc w:val="both"/>
      </w:pPr>
      <w:r w:rsidRPr="00CF29B7">
        <w:t>Необходимые</w:t>
      </w:r>
      <w:r w:rsidRPr="00CF29B7">
        <w:rPr>
          <w:spacing w:val="-4"/>
        </w:rPr>
        <w:t xml:space="preserve"> </w:t>
      </w:r>
      <w:r w:rsidRPr="00CF29B7">
        <w:t>знания:</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Назначение,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устройство,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принцип</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действия,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грузовая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характеристика,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конструктивные особенности, правила эксплуатации обслуживаемых 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Критерии работоспособности обслуживаемых подъемников (вышек в соответствии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требованиями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руководства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(инструкции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эксплуатации</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Порядок</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передвижения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месту</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месте</w:t>
      </w:r>
      <w:r w:rsidRPr="00CF29B7">
        <w:rPr>
          <w:rFonts w:ascii="Times New Roman" w:hAnsi="Times New Roman" w:cs="Times New Roman"/>
          <w:spacing w:val="60"/>
          <w:sz w:val="24"/>
          <w:szCs w:val="24"/>
        </w:rPr>
        <w:t xml:space="preserve"> </w:t>
      </w:r>
      <w:r w:rsidRPr="00CF29B7">
        <w:rPr>
          <w:rFonts w:ascii="Times New Roman" w:hAnsi="Times New Roman" w:cs="Times New Roman"/>
          <w:sz w:val="24"/>
          <w:szCs w:val="24"/>
        </w:rPr>
        <w:t>производства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Порядок</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установки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 работы</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(вышек вблизи</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линии</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электропередачи</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Границы</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опасной зоны</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при работе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Техническая</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9"/>
          <w:sz w:val="24"/>
          <w:szCs w:val="24"/>
        </w:rPr>
        <w:t xml:space="preserve"> </w:t>
      </w:r>
      <w:r w:rsidRPr="00CF29B7">
        <w:rPr>
          <w:rFonts w:ascii="Times New Roman" w:hAnsi="Times New Roman" w:cs="Times New Roman"/>
          <w:sz w:val="24"/>
          <w:szCs w:val="24"/>
        </w:rPr>
        <w:t>эксплуатационная</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документация</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обслуживаемые</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подъемники</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(вышки)</w:t>
      </w:r>
    </w:p>
    <w:p w:rsidR="00CF29B7" w:rsidRPr="00CF29B7" w:rsidRDefault="00CF29B7" w:rsidP="00CF29B7">
      <w:pPr>
        <w:pStyle w:val="a3"/>
        <w:widowControl w:val="0"/>
        <w:numPr>
          <w:ilvl w:val="0"/>
          <w:numId w:val="14"/>
        </w:numPr>
        <w:tabs>
          <w:tab w:val="left" w:pos="1021"/>
          <w:tab w:val="left" w:pos="1022"/>
          <w:tab w:val="left" w:pos="2147"/>
          <w:tab w:val="left" w:pos="3330"/>
          <w:tab w:val="left" w:pos="3682"/>
          <w:tab w:val="left" w:pos="4729"/>
          <w:tab w:val="left" w:pos="6510"/>
          <w:tab w:val="left" w:pos="7455"/>
          <w:tab w:val="left" w:pos="7827"/>
          <w:tab w:val="left" w:pos="9279"/>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Порядок</w:t>
      </w:r>
      <w:r w:rsidRPr="00CF29B7">
        <w:rPr>
          <w:rFonts w:ascii="Times New Roman" w:hAnsi="Times New Roman" w:cs="Times New Roman"/>
          <w:sz w:val="24"/>
          <w:szCs w:val="24"/>
        </w:rPr>
        <w:tab/>
        <w:t>действий</w:t>
      </w:r>
      <w:r w:rsidRPr="00CF29B7">
        <w:rPr>
          <w:rFonts w:ascii="Times New Roman" w:hAnsi="Times New Roman" w:cs="Times New Roman"/>
          <w:sz w:val="24"/>
          <w:szCs w:val="24"/>
        </w:rPr>
        <w:tab/>
        <w:t>в</w:t>
      </w:r>
      <w:r w:rsidRPr="00CF29B7">
        <w:rPr>
          <w:rFonts w:ascii="Times New Roman" w:hAnsi="Times New Roman" w:cs="Times New Roman"/>
          <w:sz w:val="24"/>
          <w:szCs w:val="24"/>
        </w:rPr>
        <w:tab/>
        <w:t>случаях</w:t>
      </w:r>
      <w:r w:rsidRPr="00CF29B7">
        <w:rPr>
          <w:rFonts w:ascii="Times New Roman" w:hAnsi="Times New Roman" w:cs="Times New Roman"/>
          <w:sz w:val="24"/>
          <w:szCs w:val="24"/>
        </w:rPr>
        <w:tab/>
        <w:t>возникновения</w:t>
      </w:r>
      <w:r w:rsidRPr="00CF29B7">
        <w:rPr>
          <w:rFonts w:ascii="Times New Roman" w:hAnsi="Times New Roman" w:cs="Times New Roman"/>
          <w:sz w:val="24"/>
          <w:szCs w:val="24"/>
        </w:rPr>
        <w:tab/>
        <w:t>аварий</w:t>
      </w:r>
      <w:r w:rsidRPr="00CF29B7">
        <w:rPr>
          <w:rFonts w:ascii="Times New Roman" w:hAnsi="Times New Roman" w:cs="Times New Roman"/>
          <w:sz w:val="24"/>
          <w:szCs w:val="24"/>
        </w:rPr>
        <w:tab/>
        <w:t>и</w:t>
      </w:r>
      <w:r w:rsidRPr="00CF29B7">
        <w:rPr>
          <w:rFonts w:ascii="Times New Roman" w:hAnsi="Times New Roman" w:cs="Times New Roman"/>
          <w:sz w:val="24"/>
          <w:szCs w:val="24"/>
        </w:rPr>
        <w:tab/>
        <w:t>инцидентов</w:t>
      </w:r>
      <w:r w:rsidRPr="00CF29B7">
        <w:rPr>
          <w:rFonts w:ascii="Times New Roman" w:hAnsi="Times New Roman" w:cs="Times New Roman"/>
          <w:sz w:val="24"/>
          <w:szCs w:val="24"/>
        </w:rPr>
        <w:tab/>
      </w:r>
      <w:r w:rsidRPr="00CF29B7">
        <w:rPr>
          <w:rFonts w:ascii="Times New Roman" w:hAnsi="Times New Roman" w:cs="Times New Roman"/>
          <w:spacing w:val="-1"/>
          <w:sz w:val="24"/>
          <w:szCs w:val="24"/>
        </w:rPr>
        <w:t>при</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обслуживании 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Назначение</w:t>
      </w:r>
      <w:r w:rsidRPr="00CF29B7">
        <w:rPr>
          <w:rFonts w:ascii="Times New Roman" w:hAnsi="Times New Roman" w:cs="Times New Roman"/>
          <w:spacing w:val="15"/>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9"/>
          <w:sz w:val="24"/>
          <w:szCs w:val="24"/>
        </w:rPr>
        <w:t xml:space="preserve"> </w:t>
      </w:r>
      <w:r w:rsidRPr="00CF29B7">
        <w:rPr>
          <w:rFonts w:ascii="Times New Roman" w:hAnsi="Times New Roman" w:cs="Times New Roman"/>
          <w:sz w:val="24"/>
          <w:szCs w:val="24"/>
        </w:rPr>
        <w:t>устройство</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грузозахватных</w:t>
      </w:r>
      <w:r w:rsidRPr="00CF29B7">
        <w:rPr>
          <w:rFonts w:ascii="Times New Roman" w:hAnsi="Times New Roman" w:cs="Times New Roman"/>
          <w:spacing w:val="18"/>
          <w:sz w:val="24"/>
          <w:szCs w:val="24"/>
        </w:rPr>
        <w:t xml:space="preserve"> </w:t>
      </w:r>
      <w:r w:rsidRPr="00CF29B7">
        <w:rPr>
          <w:rFonts w:ascii="Times New Roman" w:hAnsi="Times New Roman" w:cs="Times New Roman"/>
          <w:sz w:val="24"/>
          <w:szCs w:val="24"/>
        </w:rPr>
        <w:t>органов,</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стальных</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канатов,</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съемных</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грузозахватных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приспособлений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тары,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нормы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их</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браковки</w:t>
      </w:r>
    </w:p>
    <w:p w:rsidR="00CF29B7" w:rsidRPr="00CF29B7" w:rsidRDefault="00CF29B7" w:rsidP="00CF29B7">
      <w:pPr>
        <w:spacing w:after="0" w:line="240" w:lineRule="atLeast"/>
        <w:ind w:firstLine="709"/>
        <w:jc w:val="both"/>
        <w:rPr>
          <w:rFonts w:ascii="Times New Roman" w:hAnsi="Times New Roman" w:cs="Times New Roman"/>
          <w:sz w:val="24"/>
          <w:szCs w:val="24"/>
        </w:rPr>
        <w:sectPr w:rsidR="00CF29B7" w:rsidRPr="00CF29B7">
          <w:pgSz w:w="11910" w:h="16840"/>
          <w:pgMar w:top="1320" w:right="620" w:bottom="700" w:left="1400" w:header="0" w:footer="517" w:gutter="0"/>
          <w:cols w:space="720"/>
        </w:sectPr>
      </w:pP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lastRenderedPageBreak/>
        <w:t>Виды</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грузов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и способы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строповки</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Система</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знаковой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звуковой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сигнализации, установленная</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организации</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Признаки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неисправностей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механизмов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приборов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возникающих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процессе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работы</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Требования охраны труда, производственной санитарии, пожарной безопасности,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правила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внутреннего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трудового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распорядка,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локальные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нормативные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акты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организации 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пределах своей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компетенции</w:t>
      </w:r>
    </w:p>
    <w:p w:rsidR="00CF29B7" w:rsidRPr="00CF29B7" w:rsidRDefault="00CF29B7" w:rsidP="00CF29B7">
      <w:pPr>
        <w:pStyle w:val="a7"/>
        <w:spacing w:line="240" w:lineRule="atLeast"/>
        <w:ind w:firstLine="709"/>
        <w:jc w:val="both"/>
      </w:pPr>
    </w:p>
    <w:p w:rsidR="00CF29B7" w:rsidRPr="00CF29B7" w:rsidRDefault="00CF29B7" w:rsidP="00CF29B7">
      <w:pPr>
        <w:pStyle w:val="1"/>
        <w:spacing w:line="240" w:lineRule="atLeast"/>
        <w:ind w:firstLine="709"/>
        <w:jc w:val="both"/>
        <w:rPr>
          <w:b/>
        </w:rPr>
      </w:pPr>
      <w:r w:rsidRPr="00CF29B7">
        <w:rPr>
          <w:b/>
        </w:rPr>
        <w:t>ПК</w:t>
      </w:r>
      <w:r w:rsidRPr="00CF29B7">
        <w:rPr>
          <w:b/>
          <w:spacing w:val="1"/>
        </w:rPr>
        <w:t xml:space="preserve"> </w:t>
      </w:r>
      <w:r w:rsidRPr="00CF29B7">
        <w:rPr>
          <w:b/>
        </w:rPr>
        <w:t>1.2.</w:t>
      </w:r>
      <w:r w:rsidRPr="00CF29B7">
        <w:rPr>
          <w:b/>
          <w:spacing w:val="1"/>
        </w:rPr>
        <w:t xml:space="preserve"> </w:t>
      </w:r>
      <w:r w:rsidRPr="00CF29B7">
        <w:rPr>
          <w:b/>
        </w:rPr>
        <w:t>ВЫПОЛНЕНИЕ</w:t>
      </w:r>
      <w:r w:rsidRPr="00CF29B7">
        <w:rPr>
          <w:b/>
          <w:spacing w:val="1"/>
        </w:rPr>
        <w:t xml:space="preserve"> </w:t>
      </w:r>
      <w:r w:rsidRPr="00CF29B7">
        <w:rPr>
          <w:b/>
        </w:rPr>
        <w:t>РАБОТ</w:t>
      </w:r>
      <w:r w:rsidRPr="00CF29B7">
        <w:rPr>
          <w:b/>
          <w:spacing w:val="1"/>
        </w:rPr>
        <w:t xml:space="preserve"> </w:t>
      </w:r>
      <w:r w:rsidRPr="00CF29B7">
        <w:rPr>
          <w:b/>
        </w:rPr>
        <w:t>ПО</w:t>
      </w:r>
      <w:r w:rsidRPr="00CF29B7">
        <w:rPr>
          <w:b/>
          <w:spacing w:val="1"/>
        </w:rPr>
        <w:t xml:space="preserve"> </w:t>
      </w:r>
      <w:r w:rsidRPr="00CF29B7">
        <w:rPr>
          <w:b/>
        </w:rPr>
        <w:t>ПОДЪЕМУ</w:t>
      </w:r>
      <w:r w:rsidRPr="00CF29B7">
        <w:rPr>
          <w:b/>
          <w:spacing w:val="1"/>
        </w:rPr>
        <w:t xml:space="preserve"> </w:t>
      </w:r>
      <w:r w:rsidRPr="00CF29B7">
        <w:rPr>
          <w:b/>
        </w:rPr>
        <w:t>НА</w:t>
      </w:r>
      <w:r w:rsidRPr="00CF29B7">
        <w:rPr>
          <w:b/>
          <w:spacing w:val="1"/>
        </w:rPr>
        <w:t xml:space="preserve"> </w:t>
      </w:r>
      <w:r w:rsidRPr="00CF29B7">
        <w:rPr>
          <w:b/>
        </w:rPr>
        <w:t>ВЫСОТУ</w:t>
      </w:r>
      <w:r w:rsidRPr="00CF29B7">
        <w:rPr>
          <w:b/>
          <w:spacing w:val="1"/>
        </w:rPr>
        <w:t xml:space="preserve"> </w:t>
      </w:r>
      <w:r w:rsidRPr="00CF29B7">
        <w:rPr>
          <w:b/>
        </w:rPr>
        <w:t>РАБОТНИКОВ,</w:t>
      </w:r>
      <w:r w:rsidRPr="00CF29B7">
        <w:rPr>
          <w:b/>
          <w:spacing w:val="1"/>
        </w:rPr>
        <w:t xml:space="preserve"> </w:t>
      </w:r>
      <w:r w:rsidRPr="00CF29B7">
        <w:rPr>
          <w:b/>
        </w:rPr>
        <w:t>МАТЕРИАЛОВ, ИНСТРУМЕНТОВ И ИХ ПЕРЕМЕЩЕНИЯ, А ТАКЖЕ ГРУЗОВ,</w:t>
      </w:r>
      <w:r w:rsidRPr="00CF29B7">
        <w:rPr>
          <w:b/>
          <w:spacing w:val="1"/>
        </w:rPr>
        <w:t xml:space="preserve"> </w:t>
      </w:r>
      <w:r w:rsidRPr="00CF29B7">
        <w:rPr>
          <w:b/>
        </w:rPr>
        <w:t>ЕСЛИ</w:t>
      </w:r>
      <w:r w:rsidRPr="00CF29B7">
        <w:rPr>
          <w:b/>
          <w:spacing w:val="-1"/>
        </w:rPr>
        <w:t xml:space="preserve"> </w:t>
      </w:r>
      <w:r w:rsidRPr="00CF29B7">
        <w:rPr>
          <w:b/>
        </w:rPr>
        <w:t>ПОДЪЕМНИК</w:t>
      </w:r>
      <w:r w:rsidRPr="00CF29B7">
        <w:rPr>
          <w:b/>
          <w:spacing w:val="-3"/>
        </w:rPr>
        <w:t xml:space="preserve"> </w:t>
      </w:r>
      <w:r w:rsidRPr="00CF29B7">
        <w:rPr>
          <w:b/>
        </w:rPr>
        <w:t>(ВЫШКАОБОРУДОВАН ГРУЗОВОЙ</w:t>
      </w:r>
      <w:r w:rsidRPr="00CF29B7">
        <w:rPr>
          <w:b/>
          <w:spacing w:val="-1"/>
        </w:rPr>
        <w:t xml:space="preserve"> </w:t>
      </w:r>
      <w:r w:rsidRPr="00CF29B7">
        <w:rPr>
          <w:b/>
        </w:rPr>
        <w:t>ЛЕБЕДКОЙ.</w:t>
      </w:r>
    </w:p>
    <w:p w:rsidR="00CF29B7" w:rsidRPr="00CF29B7" w:rsidRDefault="00CF29B7" w:rsidP="00CF29B7">
      <w:pPr>
        <w:pStyle w:val="a7"/>
        <w:spacing w:line="240" w:lineRule="atLeast"/>
        <w:ind w:firstLine="709"/>
        <w:jc w:val="both"/>
        <w:rPr>
          <w:b/>
        </w:rPr>
      </w:pPr>
    </w:p>
    <w:p w:rsidR="00CF29B7" w:rsidRPr="00CF29B7" w:rsidRDefault="00CF29B7" w:rsidP="00CF29B7">
      <w:pPr>
        <w:spacing w:after="0" w:line="240" w:lineRule="atLeast"/>
        <w:ind w:firstLine="709"/>
        <w:jc w:val="both"/>
        <w:rPr>
          <w:rFonts w:ascii="Times New Roman" w:hAnsi="Times New Roman" w:cs="Times New Roman"/>
          <w:b/>
          <w:sz w:val="24"/>
          <w:szCs w:val="24"/>
        </w:rPr>
      </w:pPr>
      <w:r w:rsidRPr="00CF29B7">
        <w:rPr>
          <w:rFonts w:ascii="Times New Roman" w:hAnsi="Times New Roman" w:cs="Times New Roman"/>
          <w:b/>
          <w:sz w:val="24"/>
          <w:szCs w:val="24"/>
        </w:rPr>
        <w:t>Трудовые</w:t>
      </w:r>
      <w:r w:rsidRPr="00CF29B7">
        <w:rPr>
          <w:rFonts w:ascii="Times New Roman" w:hAnsi="Times New Roman" w:cs="Times New Roman"/>
          <w:b/>
          <w:spacing w:val="-3"/>
          <w:sz w:val="24"/>
          <w:szCs w:val="24"/>
        </w:rPr>
        <w:t xml:space="preserve"> </w:t>
      </w:r>
      <w:r w:rsidRPr="00CF29B7">
        <w:rPr>
          <w:rFonts w:ascii="Times New Roman" w:hAnsi="Times New Roman" w:cs="Times New Roman"/>
          <w:b/>
          <w:sz w:val="24"/>
          <w:szCs w:val="24"/>
        </w:rPr>
        <w:t>действия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Установка</w:t>
      </w:r>
      <w:r w:rsidRPr="00CF29B7">
        <w:rPr>
          <w:rFonts w:ascii="Times New Roman" w:hAnsi="Times New Roman" w:cs="Times New Roman"/>
          <w:spacing w:val="49"/>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49"/>
          <w:sz w:val="24"/>
          <w:szCs w:val="24"/>
        </w:rPr>
        <w:t xml:space="preserve"> </w:t>
      </w:r>
      <w:r w:rsidRPr="00CF29B7">
        <w:rPr>
          <w:rFonts w:ascii="Times New Roman" w:hAnsi="Times New Roman" w:cs="Times New Roman"/>
          <w:sz w:val="24"/>
          <w:szCs w:val="24"/>
        </w:rPr>
        <w:t>(вышек</w:t>
      </w:r>
      <w:r w:rsidRPr="00CF29B7">
        <w:rPr>
          <w:rFonts w:ascii="Times New Roman" w:hAnsi="Times New Roman" w:cs="Times New Roman"/>
          <w:spacing w:val="51"/>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49"/>
          <w:sz w:val="24"/>
          <w:szCs w:val="24"/>
        </w:rPr>
        <w:t xml:space="preserve"> </w:t>
      </w:r>
      <w:r w:rsidRPr="00CF29B7">
        <w:rPr>
          <w:rFonts w:ascii="Times New Roman" w:hAnsi="Times New Roman" w:cs="Times New Roman"/>
          <w:sz w:val="24"/>
          <w:szCs w:val="24"/>
        </w:rPr>
        <w:t>выносные</w:t>
      </w:r>
      <w:r w:rsidRPr="00CF29B7">
        <w:rPr>
          <w:rFonts w:ascii="Times New Roman" w:hAnsi="Times New Roman" w:cs="Times New Roman"/>
          <w:spacing w:val="49"/>
          <w:sz w:val="24"/>
          <w:szCs w:val="24"/>
        </w:rPr>
        <w:t xml:space="preserve"> </w:t>
      </w:r>
      <w:r w:rsidRPr="00CF29B7">
        <w:rPr>
          <w:rFonts w:ascii="Times New Roman" w:hAnsi="Times New Roman" w:cs="Times New Roman"/>
          <w:sz w:val="24"/>
          <w:szCs w:val="24"/>
        </w:rPr>
        <w:t>опоры</w:t>
      </w:r>
      <w:r w:rsidRPr="00CF29B7">
        <w:rPr>
          <w:rFonts w:ascii="Times New Roman" w:hAnsi="Times New Roman" w:cs="Times New Roman"/>
          <w:spacing w:val="49"/>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49"/>
          <w:sz w:val="24"/>
          <w:szCs w:val="24"/>
        </w:rPr>
        <w:t xml:space="preserve"> </w:t>
      </w:r>
      <w:r w:rsidRPr="00CF29B7">
        <w:rPr>
          <w:rFonts w:ascii="Times New Roman" w:hAnsi="Times New Roman" w:cs="Times New Roman"/>
          <w:sz w:val="24"/>
          <w:szCs w:val="24"/>
        </w:rPr>
        <w:t>краю</w:t>
      </w:r>
      <w:r w:rsidRPr="00CF29B7">
        <w:rPr>
          <w:rFonts w:ascii="Times New Roman" w:hAnsi="Times New Roman" w:cs="Times New Roman"/>
          <w:spacing w:val="51"/>
          <w:sz w:val="24"/>
          <w:szCs w:val="24"/>
        </w:rPr>
        <w:t xml:space="preserve"> </w:t>
      </w:r>
      <w:r w:rsidRPr="00CF29B7">
        <w:rPr>
          <w:rFonts w:ascii="Times New Roman" w:hAnsi="Times New Roman" w:cs="Times New Roman"/>
          <w:sz w:val="24"/>
          <w:szCs w:val="24"/>
        </w:rPr>
        <w:t>откоса,</w:t>
      </w:r>
      <w:r w:rsidRPr="00CF29B7">
        <w:rPr>
          <w:rFonts w:ascii="Times New Roman" w:hAnsi="Times New Roman" w:cs="Times New Roman"/>
          <w:spacing w:val="50"/>
          <w:sz w:val="24"/>
          <w:szCs w:val="24"/>
        </w:rPr>
        <w:t xml:space="preserve"> </w:t>
      </w:r>
      <w:r w:rsidRPr="00CF29B7">
        <w:rPr>
          <w:rFonts w:ascii="Times New Roman" w:hAnsi="Times New Roman" w:cs="Times New Roman"/>
          <w:sz w:val="24"/>
          <w:szCs w:val="24"/>
        </w:rPr>
        <w:t>котлована</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(канавы),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ближе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30 м</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от</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линии электропередачи при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выполнении работ</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Управление подъемниками (вышками при выполнении работ по подъему на высоту</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работников,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материалов,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инструментов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 их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перемещения, а</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также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грузов</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Осуществление</w:t>
      </w:r>
      <w:r w:rsidRPr="00CF29B7">
        <w:rPr>
          <w:rFonts w:ascii="Times New Roman" w:hAnsi="Times New Roman" w:cs="Times New Roman"/>
          <w:spacing w:val="40"/>
          <w:sz w:val="24"/>
          <w:szCs w:val="24"/>
        </w:rPr>
        <w:t xml:space="preserve"> </w:t>
      </w:r>
      <w:r w:rsidRPr="00CF29B7">
        <w:rPr>
          <w:rFonts w:ascii="Times New Roman" w:hAnsi="Times New Roman" w:cs="Times New Roman"/>
          <w:sz w:val="24"/>
          <w:szCs w:val="24"/>
        </w:rPr>
        <w:t>контроля</w:t>
      </w:r>
      <w:r w:rsidRPr="00CF29B7">
        <w:rPr>
          <w:rFonts w:ascii="Times New Roman" w:hAnsi="Times New Roman" w:cs="Times New Roman"/>
          <w:spacing w:val="41"/>
          <w:sz w:val="24"/>
          <w:szCs w:val="24"/>
        </w:rPr>
        <w:t xml:space="preserve"> </w:t>
      </w:r>
      <w:r w:rsidRPr="00CF29B7">
        <w:rPr>
          <w:rFonts w:ascii="Times New Roman" w:hAnsi="Times New Roman" w:cs="Times New Roman"/>
          <w:sz w:val="24"/>
          <w:szCs w:val="24"/>
        </w:rPr>
        <w:t>технического</w:t>
      </w:r>
      <w:r w:rsidRPr="00CF29B7">
        <w:rPr>
          <w:rFonts w:ascii="Times New Roman" w:hAnsi="Times New Roman" w:cs="Times New Roman"/>
          <w:spacing w:val="41"/>
          <w:sz w:val="24"/>
          <w:szCs w:val="24"/>
        </w:rPr>
        <w:t xml:space="preserve"> </w:t>
      </w:r>
      <w:r w:rsidRPr="00CF29B7">
        <w:rPr>
          <w:rFonts w:ascii="Times New Roman" w:hAnsi="Times New Roman" w:cs="Times New Roman"/>
          <w:sz w:val="24"/>
          <w:szCs w:val="24"/>
        </w:rPr>
        <w:t>состояния</w:t>
      </w:r>
      <w:r w:rsidRPr="00CF29B7">
        <w:rPr>
          <w:rFonts w:ascii="Times New Roman" w:hAnsi="Times New Roman" w:cs="Times New Roman"/>
          <w:spacing w:val="38"/>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40"/>
          <w:sz w:val="24"/>
          <w:szCs w:val="24"/>
        </w:rPr>
        <w:t xml:space="preserve"> </w:t>
      </w:r>
      <w:r w:rsidRPr="00CF29B7">
        <w:rPr>
          <w:rFonts w:ascii="Times New Roman" w:hAnsi="Times New Roman" w:cs="Times New Roman"/>
          <w:sz w:val="24"/>
          <w:szCs w:val="24"/>
        </w:rPr>
        <w:t>(вышек</w:t>
      </w:r>
      <w:r w:rsidRPr="00CF29B7">
        <w:rPr>
          <w:rFonts w:ascii="Times New Roman" w:hAnsi="Times New Roman" w:cs="Times New Roman"/>
          <w:spacing w:val="42"/>
          <w:sz w:val="24"/>
          <w:szCs w:val="24"/>
        </w:rPr>
        <w:t xml:space="preserve"> </w:t>
      </w:r>
      <w:r w:rsidRPr="00CF29B7">
        <w:rPr>
          <w:rFonts w:ascii="Times New Roman" w:hAnsi="Times New Roman" w:cs="Times New Roman"/>
          <w:sz w:val="24"/>
          <w:szCs w:val="24"/>
        </w:rPr>
        <w:t>во</w:t>
      </w:r>
      <w:r w:rsidRPr="00CF29B7">
        <w:rPr>
          <w:rFonts w:ascii="Times New Roman" w:hAnsi="Times New Roman" w:cs="Times New Roman"/>
          <w:spacing w:val="41"/>
          <w:sz w:val="24"/>
          <w:szCs w:val="24"/>
        </w:rPr>
        <w:t xml:space="preserve"> </w:t>
      </w:r>
      <w:r w:rsidRPr="00CF29B7">
        <w:rPr>
          <w:rFonts w:ascii="Times New Roman" w:hAnsi="Times New Roman" w:cs="Times New Roman"/>
          <w:sz w:val="24"/>
          <w:szCs w:val="24"/>
        </w:rPr>
        <w:t>время</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работы</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Обмен</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сигналами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со</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стропальщиками</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при</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эксплуатации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Осуществление</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контроля</w:t>
      </w:r>
      <w:r w:rsidRPr="00CF29B7">
        <w:rPr>
          <w:rFonts w:ascii="Times New Roman" w:hAnsi="Times New Roman" w:cs="Times New Roman"/>
          <w:spacing w:val="32"/>
          <w:sz w:val="24"/>
          <w:szCs w:val="24"/>
        </w:rPr>
        <w:t xml:space="preserve"> </w:t>
      </w:r>
      <w:r w:rsidRPr="00CF29B7">
        <w:rPr>
          <w:rFonts w:ascii="Times New Roman" w:hAnsi="Times New Roman" w:cs="Times New Roman"/>
          <w:sz w:val="24"/>
          <w:szCs w:val="24"/>
        </w:rPr>
        <w:t>отсутствия</w:t>
      </w:r>
      <w:r w:rsidRPr="00CF29B7">
        <w:rPr>
          <w:rFonts w:ascii="Times New Roman" w:hAnsi="Times New Roman" w:cs="Times New Roman"/>
          <w:spacing w:val="32"/>
          <w:sz w:val="24"/>
          <w:szCs w:val="24"/>
        </w:rPr>
        <w:t xml:space="preserve"> </w:t>
      </w:r>
      <w:r w:rsidRPr="00CF29B7">
        <w:rPr>
          <w:rFonts w:ascii="Times New Roman" w:hAnsi="Times New Roman" w:cs="Times New Roman"/>
          <w:sz w:val="24"/>
          <w:szCs w:val="24"/>
        </w:rPr>
        <w:t>людей</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посторонних</w:t>
      </w:r>
      <w:r w:rsidRPr="00CF29B7">
        <w:rPr>
          <w:rFonts w:ascii="Times New Roman" w:hAnsi="Times New Roman" w:cs="Times New Roman"/>
          <w:spacing w:val="32"/>
          <w:sz w:val="24"/>
          <w:szCs w:val="24"/>
        </w:rPr>
        <w:t xml:space="preserve"> </w:t>
      </w:r>
      <w:r w:rsidRPr="00CF29B7">
        <w:rPr>
          <w:rFonts w:ascii="Times New Roman" w:hAnsi="Times New Roman" w:cs="Times New Roman"/>
          <w:sz w:val="24"/>
          <w:szCs w:val="24"/>
        </w:rPr>
        <w:t>предметов</w:t>
      </w:r>
      <w:r w:rsidRPr="00CF29B7">
        <w:rPr>
          <w:rFonts w:ascii="Times New Roman" w:hAnsi="Times New Roman" w:cs="Times New Roman"/>
          <w:spacing w:val="32"/>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32"/>
          <w:sz w:val="24"/>
          <w:szCs w:val="24"/>
        </w:rPr>
        <w:t xml:space="preserve"> </w:t>
      </w:r>
      <w:r w:rsidRPr="00CF29B7">
        <w:rPr>
          <w:rFonts w:ascii="Times New Roman" w:hAnsi="Times New Roman" w:cs="Times New Roman"/>
          <w:sz w:val="24"/>
          <w:szCs w:val="24"/>
        </w:rPr>
        <w:t>зоне</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действия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7"/>
        <w:spacing w:line="240" w:lineRule="atLeast"/>
        <w:ind w:firstLine="709"/>
        <w:jc w:val="both"/>
      </w:pPr>
    </w:p>
    <w:p w:rsidR="00CF29B7" w:rsidRPr="00CF29B7" w:rsidRDefault="00CF29B7" w:rsidP="00CF29B7">
      <w:pPr>
        <w:pStyle w:val="1"/>
        <w:spacing w:line="240" w:lineRule="atLeast"/>
        <w:ind w:firstLine="709"/>
        <w:jc w:val="both"/>
      </w:pPr>
      <w:r w:rsidRPr="00CF29B7">
        <w:t>Необходимые</w:t>
      </w:r>
      <w:r w:rsidRPr="00CF29B7">
        <w:rPr>
          <w:spacing w:val="-3"/>
        </w:rPr>
        <w:t xml:space="preserve"> </w:t>
      </w:r>
      <w:r w:rsidRPr="00CF29B7">
        <w:t>умения</w:t>
      </w:r>
    </w:p>
    <w:p w:rsidR="00CF29B7" w:rsidRPr="00CF29B7" w:rsidRDefault="00CF29B7" w:rsidP="00CF29B7">
      <w:pPr>
        <w:pStyle w:val="a3"/>
        <w:widowControl w:val="0"/>
        <w:numPr>
          <w:ilvl w:val="0"/>
          <w:numId w:val="14"/>
        </w:numPr>
        <w:tabs>
          <w:tab w:val="left" w:pos="1021"/>
          <w:tab w:val="left" w:pos="1022"/>
          <w:tab w:val="left" w:pos="2406"/>
          <w:tab w:val="left" w:pos="4546"/>
          <w:tab w:val="left" w:pos="5586"/>
          <w:tab w:val="left" w:pos="5936"/>
          <w:tab w:val="left" w:pos="7534"/>
          <w:tab w:val="left" w:pos="7880"/>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Выполнять</w:t>
      </w:r>
      <w:r w:rsidRPr="00CF29B7">
        <w:rPr>
          <w:rFonts w:ascii="Times New Roman" w:hAnsi="Times New Roman" w:cs="Times New Roman"/>
          <w:sz w:val="24"/>
          <w:szCs w:val="24"/>
        </w:rPr>
        <w:tab/>
        <w:t>производственные</w:t>
      </w:r>
      <w:r w:rsidRPr="00CF29B7">
        <w:rPr>
          <w:rFonts w:ascii="Times New Roman" w:hAnsi="Times New Roman" w:cs="Times New Roman"/>
          <w:sz w:val="24"/>
          <w:szCs w:val="24"/>
        </w:rPr>
        <w:tab/>
        <w:t>задания</w:t>
      </w:r>
      <w:r w:rsidRPr="00CF29B7">
        <w:rPr>
          <w:rFonts w:ascii="Times New Roman" w:hAnsi="Times New Roman" w:cs="Times New Roman"/>
          <w:sz w:val="24"/>
          <w:szCs w:val="24"/>
        </w:rPr>
        <w:tab/>
        <w:t>в</w:t>
      </w:r>
      <w:r w:rsidRPr="00CF29B7">
        <w:rPr>
          <w:rFonts w:ascii="Times New Roman" w:hAnsi="Times New Roman" w:cs="Times New Roman"/>
          <w:sz w:val="24"/>
          <w:szCs w:val="24"/>
        </w:rPr>
        <w:tab/>
        <w:t>соответствии</w:t>
      </w:r>
      <w:r w:rsidRPr="00CF29B7">
        <w:rPr>
          <w:rFonts w:ascii="Times New Roman" w:hAnsi="Times New Roman" w:cs="Times New Roman"/>
          <w:sz w:val="24"/>
          <w:szCs w:val="24"/>
        </w:rPr>
        <w:tab/>
        <w:t>с</w:t>
      </w:r>
      <w:r w:rsidRPr="00CF29B7">
        <w:rPr>
          <w:rFonts w:ascii="Times New Roman" w:hAnsi="Times New Roman" w:cs="Times New Roman"/>
          <w:sz w:val="24"/>
          <w:szCs w:val="24"/>
        </w:rPr>
        <w:tab/>
        <w:t>технологическим</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процессом</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Выполнять</w:t>
      </w:r>
      <w:r w:rsidRPr="00CF29B7">
        <w:rPr>
          <w:rFonts w:ascii="Times New Roman" w:hAnsi="Times New Roman" w:cs="Times New Roman"/>
          <w:spacing w:val="5"/>
          <w:sz w:val="24"/>
          <w:szCs w:val="24"/>
        </w:rPr>
        <w:t xml:space="preserve"> </w:t>
      </w:r>
      <w:r w:rsidRPr="00CF29B7">
        <w:rPr>
          <w:rFonts w:ascii="Times New Roman" w:hAnsi="Times New Roman" w:cs="Times New Roman"/>
          <w:sz w:val="24"/>
          <w:szCs w:val="24"/>
        </w:rPr>
        <w:t>порядок</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установки</w:t>
      </w:r>
      <w:r w:rsidRPr="00CF29B7">
        <w:rPr>
          <w:rFonts w:ascii="Times New Roman" w:hAnsi="Times New Roman" w:cs="Times New Roman"/>
          <w:spacing w:val="5"/>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требуемые</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габариты</w:t>
      </w:r>
      <w:r w:rsidRPr="00CF29B7">
        <w:rPr>
          <w:rFonts w:ascii="Times New Roman" w:hAnsi="Times New Roman" w:cs="Times New Roman"/>
          <w:spacing w:val="6"/>
          <w:sz w:val="24"/>
          <w:szCs w:val="24"/>
        </w:rPr>
        <w:t xml:space="preserve"> </w:t>
      </w:r>
      <w:r w:rsidRPr="00CF29B7">
        <w:rPr>
          <w:rFonts w:ascii="Times New Roman" w:hAnsi="Times New Roman" w:cs="Times New Roman"/>
          <w:sz w:val="24"/>
          <w:szCs w:val="24"/>
        </w:rPr>
        <w:t>приближения</w:t>
      </w:r>
      <w:r w:rsidRPr="00CF29B7">
        <w:rPr>
          <w:rFonts w:ascii="Times New Roman" w:hAnsi="Times New Roman" w:cs="Times New Roman"/>
          <w:spacing w:val="6"/>
          <w:sz w:val="24"/>
          <w:szCs w:val="24"/>
        </w:rPr>
        <w:t xml:space="preserve"> </w:t>
      </w:r>
      <w:r w:rsidRPr="00CF29B7">
        <w:rPr>
          <w:rFonts w:ascii="Times New Roman" w:hAnsi="Times New Roman" w:cs="Times New Roman"/>
          <w:sz w:val="24"/>
          <w:szCs w:val="24"/>
        </w:rPr>
        <w:t>к</w:t>
      </w:r>
      <w:r w:rsidRPr="00CF29B7">
        <w:rPr>
          <w:rFonts w:ascii="Times New Roman" w:hAnsi="Times New Roman" w:cs="Times New Roman"/>
          <w:spacing w:val="5"/>
          <w:sz w:val="24"/>
          <w:szCs w:val="24"/>
        </w:rPr>
        <w:t xml:space="preserve"> </w:t>
      </w:r>
      <w:r w:rsidRPr="00CF29B7">
        <w:rPr>
          <w:rFonts w:ascii="Times New Roman" w:hAnsi="Times New Roman" w:cs="Times New Roman"/>
          <w:sz w:val="24"/>
          <w:szCs w:val="24"/>
        </w:rPr>
        <w:t>зданиям,</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сооружениям,</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механизмам</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Определять</w:t>
      </w:r>
      <w:r w:rsidRPr="00CF29B7">
        <w:rPr>
          <w:rFonts w:ascii="Times New Roman" w:hAnsi="Times New Roman" w:cs="Times New Roman"/>
          <w:spacing w:val="27"/>
          <w:sz w:val="24"/>
          <w:szCs w:val="24"/>
        </w:rPr>
        <w:t xml:space="preserve"> </w:t>
      </w:r>
      <w:r w:rsidRPr="00CF29B7">
        <w:rPr>
          <w:rFonts w:ascii="Times New Roman" w:hAnsi="Times New Roman" w:cs="Times New Roman"/>
          <w:sz w:val="24"/>
          <w:szCs w:val="24"/>
        </w:rPr>
        <w:t>неисправности</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26"/>
          <w:sz w:val="24"/>
          <w:szCs w:val="24"/>
        </w:rPr>
        <w:t xml:space="preserve"> </w:t>
      </w:r>
      <w:r w:rsidRPr="00CF29B7">
        <w:rPr>
          <w:rFonts w:ascii="Times New Roman" w:hAnsi="Times New Roman" w:cs="Times New Roman"/>
          <w:sz w:val="24"/>
          <w:szCs w:val="24"/>
        </w:rPr>
        <w:t>работе</w:t>
      </w:r>
      <w:r w:rsidRPr="00CF29B7">
        <w:rPr>
          <w:rFonts w:ascii="Times New Roman" w:hAnsi="Times New Roman" w:cs="Times New Roman"/>
          <w:spacing w:val="26"/>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27"/>
          <w:sz w:val="24"/>
          <w:szCs w:val="24"/>
        </w:rPr>
        <w:t xml:space="preserve"> </w:t>
      </w:r>
      <w:r w:rsidRPr="00CF29B7">
        <w:rPr>
          <w:rFonts w:ascii="Times New Roman" w:hAnsi="Times New Roman" w:cs="Times New Roman"/>
          <w:sz w:val="24"/>
          <w:szCs w:val="24"/>
        </w:rPr>
        <w:t>(вышек</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26"/>
          <w:sz w:val="24"/>
          <w:szCs w:val="24"/>
        </w:rPr>
        <w:t xml:space="preserve"> </w:t>
      </w:r>
      <w:r w:rsidRPr="00CF29B7">
        <w:rPr>
          <w:rFonts w:ascii="Times New Roman" w:hAnsi="Times New Roman" w:cs="Times New Roman"/>
          <w:sz w:val="24"/>
          <w:szCs w:val="24"/>
        </w:rPr>
        <w:t>процессе</w:t>
      </w:r>
      <w:r w:rsidRPr="00CF29B7">
        <w:rPr>
          <w:rFonts w:ascii="Times New Roman" w:hAnsi="Times New Roman" w:cs="Times New Roman"/>
          <w:spacing w:val="26"/>
          <w:sz w:val="24"/>
          <w:szCs w:val="24"/>
        </w:rPr>
        <w:t xml:space="preserve"> </w:t>
      </w:r>
      <w:r w:rsidRPr="00CF29B7">
        <w:rPr>
          <w:rFonts w:ascii="Times New Roman" w:hAnsi="Times New Roman" w:cs="Times New Roman"/>
          <w:sz w:val="24"/>
          <w:szCs w:val="24"/>
        </w:rPr>
        <w:t>выполнения</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работ</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Определять</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пригодность</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к</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работе</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стальных</w:t>
      </w:r>
      <w:r w:rsidRPr="00CF29B7">
        <w:rPr>
          <w:rFonts w:ascii="Times New Roman" w:hAnsi="Times New Roman" w:cs="Times New Roman"/>
          <w:spacing w:val="29"/>
          <w:sz w:val="24"/>
          <w:szCs w:val="24"/>
        </w:rPr>
        <w:t xml:space="preserve"> </w:t>
      </w:r>
      <w:r w:rsidRPr="00CF29B7">
        <w:rPr>
          <w:rFonts w:ascii="Times New Roman" w:hAnsi="Times New Roman" w:cs="Times New Roman"/>
          <w:sz w:val="24"/>
          <w:szCs w:val="24"/>
        </w:rPr>
        <w:t>канатов,</w:t>
      </w:r>
      <w:r w:rsidRPr="00CF29B7">
        <w:rPr>
          <w:rFonts w:ascii="Times New Roman" w:hAnsi="Times New Roman" w:cs="Times New Roman"/>
          <w:spacing w:val="29"/>
          <w:sz w:val="24"/>
          <w:szCs w:val="24"/>
        </w:rPr>
        <w:t xml:space="preserve"> </w:t>
      </w:r>
      <w:r w:rsidRPr="00CF29B7">
        <w:rPr>
          <w:rFonts w:ascii="Times New Roman" w:hAnsi="Times New Roman" w:cs="Times New Roman"/>
          <w:sz w:val="24"/>
          <w:szCs w:val="24"/>
        </w:rPr>
        <w:t>грузозахватных</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органов,</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съемных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грузозахватных</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приспособлений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тары</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Определять</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по</w:t>
      </w:r>
      <w:r w:rsidRPr="00CF29B7">
        <w:rPr>
          <w:rFonts w:ascii="Times New Roman" w:hAnsi="Times New Roman" w:cs="Times New Roman"/>
          <w:spacing w:val="15"/>
          <w:sz w:val="24"/>
          <w:szCs w:val="24"/>
        </w:rPr>
        <w:t xml:space="preserve"> </w:t>
      </w:r>
      <w:r w:rsidRPr="00CF29B7">
        <w:rPr>
          <w:rFonts w:ascii="Times New Roman" w:hAnsi="Times New Roman" w:cs="Times New Roman"/>
          <w:sz w:val="24"/>
          <w:szCs w:val="24"/>
        </w:rPr>
        <w:t>габаритным</w:t>
      </w:r>
      <w:r w:rsidRPr="00CF29B7">
        <w:rPr>
          <w:rFonts w:ascii="Times New Roman" w:hAnsi="Times New Roman" w:cs="Times New Roman"/>
          <w:spacing w:val="15"/>
          <w:sz w:val="24"/>
          <w:szCs w:val="24"/>
        </w:rPr>
        <w:t xml:space="preserve"> </w:t>
      </w:r>
      <w:r w:rsidRPr="00CF29B7">
        <w:rPr>
          <w:rFonts w:ascii="Times New Roman" w:hAnsi="Times New Roman" w:cs="Times New Roman"/>
          <w:sz w:val="24"/>
          <w:szCs w:val="24"/>
        </w:rPr>
        <w:t>размерам</w:t>
      </w:r>
      <w:r w:rsidRPr="00CF29B7">
        <w:rPr>
          <w:rFonts w:ascii="Times New Roman" w:hAnsi="Times New Roman" w:cs="Times New Roman"/>
          <w:spacing w:val="15"/>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характеру</w:t>
      </w:r>
      <w:r w:rsidRPr="00CF29B7">
        <w:rPr>
          <w:rFonts w:ascii="Times New Roman" w:hAnsi="Times New Roman" w:cs="Times New Roman"/>
          <w:spacing w:val="11"/>
          <w:sz w:val="24"/>
          <w:szCs w:val="24"/>
        </w:rPr>
        <w:t xml:space="preserve"> </w:t>
      </w:r>
      <w:r w:rsidRPr="00CF29B7">
        <w:rPr>
          <w:rFonts w:ascii="Times New Roman" w:hAnsi="Times New Roman" w:cs="Times New Roman"/>
          <w:sz w:val="24"/>
          <w:szCs w:val="24"/>
        </w:rPr>
        <w:t>материала</w:t>
      </w:r>
      <w:r w:rsidRPr="00CF29B7">
        <w:rPr>
          <w:rFonts w:ascii="Times New Roman" w:hAnsi="Times New Roman" w:cs="Times New Roman"/>
          <w:spacing w:val="14"/>
          <w:sz w:val="24"/>
          <w:szCs w:val="24"/>
        </w:rPr>
        <w:t xml:space="preserve"> </w:t>
      </w:r>
      <w:r w:rsidRPr="00CF29B7">
        <w:rPr>
          <w:rFonts w:ascii="Times New Roman" w:hAnsi="Times New Roman" w:cs="Times New Roman"/>
          <w:sz w:val="24"/>
          <w:szCs w:val="24"/>
        </w:rPr>
        <w:t>приблизительную</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массу</w:t>
      </w:r>
      <w:r w:rsidRPr="00CF29B7">
        <w:rPr>
          <w:rFonts w:ascii="Times New Roman" w:hAnsi="Times New Roman" w:cs="Times New Roman"/>
          <w:spacing w:val="-6"/>
          <w:sz w:val="24"/>
          <w:szCs w:val="24"/>
        </w:rPr>
        <w:t xml:space="preserve"> </w:t>
      </w:r>
      <w:r w:rsidRPr="00CF29B7">
        <w:rPr>
          <w:rFonts w:ascii="Times New Roman" w:hAnsi="Times New Roman" w:cs="Times New Roman"/>
          <w:sz w:val="24"/>
          <w:szCs w:val="24"/>
        </w:rPr>
        <w:t>подлежащего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подъему</w:t>
      </w:r>
      <w:r w:rsidRPr="00CF29B7">
        <w:rPr>
          <w:rFonts w:ascii="Times New Roman" w:hAnsi="Times New Roman" w:cs="Times New Roman"/>
          <w:spacing w:val="-5"/>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перемещению груза</w:t>
      </w:r>
    </w:p>
    <w:p w:rsidR="00CF29B7" w:rsidRPr="00CF29B7" w:rsidRDefault="00CF29B7" w:rsidP="00CF29B7">
      <w:pPr>
        <w:pStyle w:val="a3"/>
        <w:widowControl w:val="0"/>
        <w:numPr>
          <w:ilvl w:val="0"/>
          <w:numId w:val="14"/>
        </w:numPr>
        <w:tabs>
          <w:tab w:val="left" w:pos="1021"/>
          <w:tab w:val="left" w:pos="1022"/>
          <w:tab w:val="left" w:pos="1979"/>
          <w:tab w:val="left" w:pos="3047"/>
          <w:tab w:val="left" w:pos="4146"/>
          <w:tab w:val="left" w:pos="5185"/>
          <w:tab w:val="left" w:pos="5560"/>
          <w:tab w:val="left" w:pos="6928"/>
          <w:tab w:val="left" w:pos="7976"/>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Читать</w:t>
      </w:r>
      <w:r w:rsidRPr="00CF29B7">
        <w:rPr>
          <w:rFonts w:ascii="Times New Roman" w:hAnsi="Times New Roman" w:cs="Times New Roman"/>
          <w:sz w:val="24"/>
          <w:szCs w:val="24"/>
        </w:rPr>
        <w:tab/>
        <w:t>рабочие</w:t>
      </w:r>
      <w:r w:rsidRPr="00CF29B7">
        <w:rPr>
          <w:rFonts w:ascii="Times New Roman" w:hAnsi="Times New Roman" w:cs="Times New Roman"/>
          <w:sz w:val="24"/>
          <w:szCs w:val="24"/>
        </w:rPr>
        <w:tab/>
        <w:t>чертежи</w:t>
      </w:r>
      <w:r w:rsidRPr="00CF29B7">
        <w:rPr>
          <w:rFonts w:ascii="Times New Roman" w:hAnsi="Times New Roman" w:cs="Times New Roman"/>
          <w:sz w:val="24"/>
          <w:szCs w:val="24"/>
        </w:rPr>
        <w:tab/>
        <w:t>деталей</w:t>
      </w:r>
      <w:r w:rsidRPr="00CF29B7">
        <w:rPr>
          <w:rFonts w:ascii="Times New Roman" w:hAnsi="Times New Roman" w:cs="Times New Roman"/>
          <w:sz w:val="24"/>
          <w:szCs w:val="24"/>
        </w:rPr>
        <w:tab/>
        <w:t>и</w:t>
      </w:r>
      <w:r w:rsidRPr="00CF29B7">
        <w:rPr>
          <w:rFonts w:ascii="Times New Roman" w:hAnsi="Times New Roman" w:cs="Times New Roman"/>
          <w:sz w:val="24"/>
          <w:szCs w:val="24"/>
        </w:rPr>
        <w:tab/>
        <w:t>сборочных</w:t>
      </w:r>
      <w:r w:rsidRPr="00CF29B7">
        <w:rPr>
          <w:rFonts w:ascii="Times New Roman" w:hAnsi="Times New Roman" w:cs="Times New Roman"/>
          <w:sz w:val="24"/>
          <w:szCs w:val="24"/>
        </w:rPr>
        <w:tab/>
        <w:t>единиц,</w:t>
      </w:r>
      <w:r w:rsidRPr="00CF29B7">
        <w:rPr>
          <w:rFonts w:ascii="Times New Roman" w:hAnsi="Times New Roman" w:cs="Times New Roman"/>
          <w:sz w:val="24"/>
          <w:szCs w:val="24"/>
        </w:rPr>
        <w:tab/>
      </w:r>
      <w:r w:rsidRPr="00CF29B7">
        <w:rPr>
          <w:rFonts w:ascii="Times New Roman" w:hAnsi="Times New Roman" w:cs="Times New Roman"/>
          <w:spacing w:val="-1"/>
          <w:sz w:val="24"/>
          <w:szCs w:val="24"/>
        </w:rPr>
        <w:t>гидравлические,</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кинематические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электрические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схемы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Применять</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средства</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индивидуальной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защиты</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Оказывать</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первую</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помощь</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пострадавшим</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месте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проведения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Документально</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оформлять</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результаты</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собственных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действий</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Применять</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передовые</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методы</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производства</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работ,</w:t>
      </w:r>
      <w:r w:rsidRPr="00CF29B7">
        <w:rPr>
          <w:rFonts w:ascii="Times New Roman" w:hAnsi="Times New Roman" w:cs="Times New Roman"/>
          <w:spacing w:val="29"/>
          <w:sz w:val="24"/>
          <w:szCs w:val="24"/>
        </w:rPr>
        <w:t xml:space="preserve"> </w:t>
      </w:r>
      <w:r w:rsidRPr="00CF29B7">
        <w:rPr>
          <w:rFonts w:ascii="Times New Roman" w:hAnsi="Times New Roman" w:cs="Times New Roman"/>
          <w:sz w:val="24"/>
          <w:szCs w:val="24"/>
        </w:rPr>
        <w:t>организации</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труда</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рабочего</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места</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Выполнять</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требования</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охраны</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труда,</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производственной</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санитарии,</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пожарной</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безопасности</w:t>
      </w:r>
    </w:p>
    <w:p w:rsidR="00CF29B7" w:rsidRPr="00CF29B7" w:rsidRDefault="00CF29B7" w:rsidP="00CF29B7">
      <w:pPr>
        <w:pStyle w:val="a7"/>
        <w:spacing w:line="240" w:lineRule="atLeast"/>
        <w:ind w:firstLine="709"/>
        <w:jc w:val="both"/>
      </w:pPr>
    </w:p>
    <w:p w:rsidR="00CF29B7" w:rsidRPr="00CF29B7" w:rsidRDefault="00CF29B7" w:rsidP="00CF29B7">
      <w:pPr>
        <w:pStyle w:val="1"/>
        <w:spacing w:line="240" w:lineRule="atLeast"/>
        <w:ind w:firstLine="709"/>
        <w:jc w:val="both"/>
      </w:pPr>
      <w:r w:rsidRPr="00CF29B7">
        <w:t>Необходимые</w:t>
      </w:r>
      <w:r w:rsidRPr="00CF29B7">
        <w:rPr>
          <w:spacing w:val="-3"/>
        </w:rPr>
        <w:t xml:space="preserve"> </w:t>
      </w:r>
      <w:r w:rsidRPr="00CF29B7">
        <w:t>знания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Порядок</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передвижения</w:t>
      </w:r>
      <w:r w:rsidRPr="00CF29B7">
        <w:rPr>
          <w:rFonts w:ascii="Times New Roman" w:hAnsi="Times New Roman" w:cs="Times New Roman"/>
          <w:spacing w:val="6"/>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5"/>
          <w:sz w:val="24"/>
          <w:szCs w:val="24"/>
        </w:rPr>
        <w:t xml:space="preserve"> </w:t>
      </w:r>
      <w:r w:rsidRPr="00CF29B7">
        <w:rPr>
          <w:rFonts w:ascii="Times New Roman" w:hAnsi="Times New Roman" w:cs="Times New Roman"/>
          <w:sz w:val="24"/>
          <w:szCs w:val="24"/>
        </w:rPr>
        <w:t>(вышек</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к</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месту</w:t>
      </w:r>
      <w:r w:rsidRPr="00CF29B7">
        <w:rPr>
          <w:rFonts w:ascii="Times New Roman" w:hAnsi="Times New Roman" w:cs="Times New Roman"/>
          <w:spacing w:val="58"/>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5"/>
          <w:sz w:val="24"/>
          <w:szCs w:val="24"/>
        </w:rPr>
        <w:t xml:space="preserve"> </w:t>
      </w:r>
      <w:r w:rsidRPr="00CF29B7">
        <w:rPr>
          <w:rFonts w:ascii="Times New Roman" w:hAnsi="Times New Roman" w:cs="Times New Roman"/>
          <w:sz w:val="24"/>
          <w:szCs w:val="24"/>
        </w:rPr>
        <w:t>месте</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производства</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работ</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Технологический</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процесс</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транспортировки</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грузов</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Требования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 процессу</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подъема</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и транспортировки людей</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Назначение,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устройство,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принцип</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действия,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грузовая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характеристика,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конструктивные особенности, правила эксплуатации обслуживаемых 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Критерии работоспособности обслуживаемых подъемников (вышек в соответствии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требованиями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руководства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(инструкции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эксплуатации</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Границы</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опасной зоны</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при работе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Порядок</w:t>
      </w:r>
      <w:r w:rsidRPr="00CF29B7">
        <w:rPr>
          <w:rFonts w:ascii="Times New Roman" w:hAnsi="Times New Roman" w:cs="Times New Roman"/>
          <w:spacing w:val="17"/>
          <w:sz w:val="24"/>
          <w:szCs w:val="24"/>
        </w:rPr>
        <w:t xml:space="preserve"> </w:t>
      </w:r>
      <w:r w:rsidRPr="00CF29B7">
        <w:rPr>
          <w:rFonts w:ascii="Times New Roman" w:hAnsi="Times New Roman" w:cs="Times New Roman"/>
          <w:sz w:val="24"/>
          <w:szCs w:val="24"/>
        </w:rPr>
        <w:t>производства</w:t>
      </w:r>
      <w:r w:rsidRPr="00CF29B7">
        <w:rPr>
          <w:rFonts w:ascii="Times New Roman" w:hAnsi="Times New Roman" w:cs="Times New Roman"/>
          <w:spacing w:val="13"/>
          <w:sz w:val="24"/>
          <w:szCs w:val="24"/>
        </w:rPr>
        <w:t xml:space="preserve"> </w:t>
      </w:r>
      <w:r w:rsidRPr="00CF29B7">
        <w:rPr>
          <w:rFonts w:ascii="Times New Roman" w:hAnsi="Times New Roman" w:cs="Times New Roman"/>
          <w:sz w:val="24"/>
          <w:szCs w:val="24"/>
        </w:rPr>
        <w:t>работ</w:t>
      </w:r>
      <w:r w:rsidRPr="00CF29B7">
        <w:rPr>
          <w:rFonts w:ascii="Times New Roman" w:hAnsi="Times New Roman" w:cs="Times New Roman"/>
          <w:spacing w:val="17"/>
          <w:sz w:val="24"/>
          <w:szCs w:val="24"/>
        </w:rPr>
        <w:t xml:space="preserve"> </w:t>
      </w:r>
      <w:r w:rsidRPr="00CF29B7">
        <w:rPr>
          <w:rFonts w:ascii="Times New Roman" w:hAnsi="Times New Roman" w:cs="Times New Roman"/>
          <w:sz w:val="24"/>
          <w:szCs w:val="24"/>
        </w:rPr>
        <w:t>вблизи</w:t>
      </w:r>
      <w:r w:rsidRPr="00CF29B7">
        <w:rPr>
          <w:rFonts w:ascii="Times New Roman" w:hAnsi="Times New Roman" w:cs="Times New Roman"/>
          <w:spacing w:val="18"/>
          <w:sz w:val="24"/>
          <w:szCs w:val="24"/>
        </w:rPr>
        <w:t xml:space="preserve"> </w:t>
      </w:r>
      <w:r w:rsidRPr="00CF29B7">
        <w:rPr>
          <w:rFonts w:ascii="Times New Roman" w:hAnsi="Times New Roman" w:cs="Times New Roman"/>
          <w:sz w:val="24"/>
          <w:szCs w:val="24"/>
        </w:rPr>
        <w:t>линии</w:t>
      </w:r>
      <w:r w:rsidRPr="00CF29B7">
        <w:rPr>
          <w:rFonts w:ascii="Times New Roman" w:hAnsi="Times New Roman" w:cs="Times New Roman"/>
          <w:spacing w:val="15"/>
          <w:sz w:val="24"/>
          <w:szCs w:val="24"/>
        </w:rPr>
        <w:t xml:space="preserve"> </w:t>
      </w:r>
      <w:r w:rsidRPr="00CF29B7">
        <w:rPr>
          <w:rFonts w:ascii="Times New Roman" w:hAnsi="Times New Roman" w:cs="Times New Roman"/>
          <w:sz w:val="24"/>
          <w:szCs w:val="24"/>
        </w:rPr>
        <w:t>электропередачи,</w:t>
      </w:r>
      <w:r w:rsidRPr="00CF29B7">
        <w:rPr>
          <w:rFonts w:ascii="Times New Roman" w:hAnsi="Times New Roman" w:cs="Times New Roman"/>
          <w:spacing w:val="17"/>
          <w:sz w:val="24"/>
          <w:szCs w:val="24"/>
        </w:rPr>
        <w:t xml:space="preserve"> </w:t>
      </w:r>
      <w:r w:rsidRPr="00CF29B7">
        <w:rPr>
          <w:rFonts w:ascii="Times New Roman" w:hAnsi="Times New Roman" w:cs="Times New Roman"/>
          <w:sz w:val="24"/>
          <w:szCs w:val="24"/>
        </w:rPr>
        <w:t>вблизи</w:t>
      </w:r>
      <w:r w:rsidRPr="00CF29B7">
        <w:rPr>
          <w:rFonts w:ascii="Times New Roman" w:hAnsi="Times New Roman" w:cs="Times New Roman"/>
          <w:spacing w:val="15"/>
          <w:sz w:val="24"/>
          <w:szCs w:val="24"/>
        </w:rPr>
        <w:t xml:space="preserve"> </w:t>
      </w:r>
      <w:r w:rsidRPr="00CF29B7">
        <w:rPr>
          <w:rFonts w:ascii="Times New Roman" w:hAnsi="Times New Roman" w:cs="Times New Roman"/>
          <w:sz w:val="24"/>
          <w:szCs w:val="24"/>
        </w:rPr>
        <w:t>котлованов,</w:t>
      </w:r>
      <w:r w:rsidRPr="00CF29B7">
        <w:rPr>
          <w:rFonts w:ascii="Times New Roman" w:hAnsi="Times New Roman" w:cs="Times New Roman"/>
          <w:spacing w:val="17"/>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стесненных</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условиях</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Техническая</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9"/>
          <w:sz w:val="24"/>
          <w:szCs w:val="24"/>
        </w:rPr>
        <w:t xml:space="preserve"> </w:t>
      </w:r>
      <w:r w:rsidRPr="00CF29B7">
        <w:rPr>
          <w:rFonts w:ascii="Times New Roman" w:hAnsi="Times New Roman" w:cs="Times New Roman"/>
          <w:sz w:val="24"/>
          <w:szCs w:val="24"/>
        </w:rPr>
        <w:t>эксплуатационная</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документация</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обслуживаемые</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подъемники</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(вышки)</w:t>
      </w:r>
    </w:p>
    <w:p w:rsidR="00CF29B7" w:rsidRPr="00CF29B7" w:rsidRDefault="00CF29B7" w:rsidP="00CF29B7">
      <w:pPr>
        <w:pStyle w:val="a3"/>
        <w:widowControl w:val="0"/>
        <w:numPr>
          <w:ilvl w:val="0"/>
          <w:numId w:val="14"/>
        </w:numPr>
        <w:tabs>
          <w:tab w:val="left" w:pos="1021"/>
          <w:tab w:val="left" w:pos="1022"/>
          <w:tab w:val="left" w:pos="2147"/>
          <w:tab w:val="left" w:pos="3330"/>
          <w:tab w:val="left" w:pos="3682"/>
          <w:tab w:val="left" w:pos="4729"/>
          <w:tab w:val="left" w:pos="6510"/>
          <w:tab w:val="left" w:pos="7455"/>
          <w:tab w:val="left" w:pos="7827"/>
          <w:tab w:val="left" w:pos="9279"/>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Порядок</w:t>
      </w:r>
      <w:r w:rsidRPr="00CF29B7">
        <w:rPr>
          <w:rFonts w:ascii="Times New Roman" w:hAnsi="Times New Roman" w:cs="Times New Roman"/>
          <w:sz w:val="24"/>
          <w:szCs w:val="24"/>
        </w:rPr>
        <w:tab/>
        <w:t>действий</w:t>
      </w:r>
      <w:r w:rsidRPr="00CF29B7">
        <w:rPr>
          <w:rFonts w:ascii="Times New Roman" w:hAnsi="Times New Roman" w:cs="Times New Roman"/>
          <w:sz w:val="24"/>
          <w:szCs w:val="24"/>
        </w:rPr>
        <w:tab/>
        <w:t>в</w:t>
      </w:r>
      <w:r w:rsidRPr="00CF29B7">
        <w:rPr>
          <w:rFonts w:ascii="Times New Roman" w:hAnsi="Times New Roman" w:cs="Times New Roman"/>
          <w:sz w:val="24"/>
          <w:szCs w:val="24"/>
        </w:rPr>
        <w:tab/>
        <w:t>случаях</w:t>
      </w:r>
      <w:r w:rsidRPr="00CF29B7">
        <w:rPr>
          <w:rFonts w:ascii="Times New Roman" w:hAnsi="Times New Roman" w:cs="Times New Roman"/>
          <w:sz w:val="24"/>
          <w:szCs w:val="24"/>
        </w:rPr>
        <w:tab/>
        <w:t>возникновения</w:t>
      </w:r>
      <w:r w:rsidRPr="00CF29B7">
        <w:rPr>
          <w:rFonts w:ascii="Times New Roman" w:hAnsi="Times New Roman" w:cs="Times New Roman"/>
          <w:sz w:val="24"/>
          <w:szCs w:val="24"/>
        </w:rPr>
        <w:tab/>
        <w:t>аварий</w:t>
      </w:r>
      <w:r w:rsidRPr="00CF29B7">
        <w:rPr>
          <w:rFonts w:ascii="Times New Roman" w:hAnsi="Times New Roman" w:cs="Times New Roman"/>
          <w:sz w:val="24"/>
          <w:szCs w:val="24"/>
        </w:rPr>
        <w:tab/>
        <w:t>и</w:t>
      </w:r>
      <w:r w:rsidRPr="00CF29B7">
        <w:rPr>
          <w:rFonts w:ascii="Times New Roman" w:hAnsi="Times New Roman" w:cs="Times New Roman"/>
          <w:sz w:val="24"/>
          <w:szCs w:val="24"/>
        </w:rPr>
        <w:tab/>
        <w:t>инцидентов</w:t>
      </w:r>
      <w:r w:rsidRPr="00CF29B7">
        <w:rPr>
          <w:rFonts w:ascii="Times New Roman" w:hAnsi="Times New Roman" w:cs="Times New Roman"/>
          <w:sz w:val="24"/>
          <w:szCs w:val="24"/>
        </w:rPr>
        <w:tab/>
      </w:r>
      <w:r w:rsidRPr="00CF29B7">
        <w:rPr>
          <w:rFonts w:ascii="Times New Roman" w:hAnsi="Times New Roman" w:cs="Times New Roman"/>
          <w:spacing w:val="-1"/>
          <w:sz w:val="24"/>
          <w:szCs w:val="24"/>
        </w:rPr>
        <w:t>при</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lastRenderedPageBreak/>
        <w:t>обслуживании 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Назначение</w:t>
      </w:r>
      <w:r w:rsidRPr="00CF29B7">
        <w:rPr>
          <w:rFonts w:ascii="Times New Roman" w:hAnsi="Times New Roman" w:cs="Times New Roman"/>
          <w:spacing w:val="15"/>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9"/>
          <w:sz w:val="24"/>
          <w:szCs w:val="24"/>
        </w:rPr>
        <w:t xml:space="preserve"> </w:t>
      </w:r>
      <w:r w:rsidRPr="00CF29B7">
        <w:rPr>
          <w:rFonts w:ascii="Times New Roman" w:hAnsi="Times New Roman" w:cs="Times New Roman"/>
          <w:sz w:val="24"/>
          <w:szCs w:val="24"/>
        </w:rPr>
        <w:t>устройство</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грузозахватных</w:t>
      </w:r>
      <w:r w:rsidRPr="00CF29B7">
        <w:rPr>
          <w:rFonts w:ascii="Times New Roman" w:hAnsi="Times New Roman" w:cs="Times New Roman"/>
          <w:spacing w:val="18"/>
          <w:sz w:val="24"/>
          <w:szCs w:val="24"/>
        </w:rPr>
        <w:t xml:space="preserve"> </w:t>
      </w:r>
      <w:r w:rsidRPr="00CF29B7">
        <w:rPr>
          <w:rFonts w:ascii="Times New Roman" w:hAnsi="Times New Roman" w:cs="Times New Roman"/>
          <w:sz w:val="24"/>
          <w:szCs w:val="24"/>
        </w:rPr>
        <w:t>органов,</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стальных</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канатов,</w:t>
      </w:r>
      <w:r w:rsidRPr="00CF29B7">
        <w:rPr>
          <w:rFonts w:ascii="Times New Roman" w:hAnsi="Times New Roman" w:cs="Times New Roman"/>
          <w:spacing w:val="16"/>
          <w:sz w:val="24"/>
          <w:szCs w:val="24"/>
        </w:rPr>
        <w:t xml:space="preserve"> </w:t>
      </w:r>
      <w:r w:rsidRPr="00CF29B7">
        <w:rPr>
          <w:rFonts w:ascii="Times New Roman" w:hAnsi="Times New Roman" w:cs="Times New Roman"/>
          <w:sz w:val="24"/>
          <w:szCs w:val="24"/>
        </w:rPr>
        <w:t>съемных</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грузозахватных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приспособлений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тары,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нормы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их</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браковки</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Виды</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грузов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и способы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строповки</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Система</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знаковой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звуковой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сигнализации, установленная</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организации</w:t>
      </w:r>
    </w:p>
    <w:p w:rsidR="00CF29B7" w:rsidRPr="00CF29B7" w:rsidRDefault="00CF29B7" w:rsidP="00CF29B7">
      <w:pPr>
        <w:pStyle w:val="a3"/>
        <w:widowControl w:val="0"/>
        <w:numPr>
          <w:ilvl w:val="0"/>
          <w:numId w:val="14"/>
        </w:numPr>
        <w:tabs>
          <w:tab w:val="left" w:pos="1021"/>
          <w:tab w:val="left" w:pos="1022"/>
          <w:tab w:val="left" w:pos="2254"/>
          <w:tab w:val="left" w:pos="4124"/>
          <w:tab w:val="left" w:pos="5583"/>
          <w:tab w:val="left" w:pos="5948"/>
          <w:tab w:val="left" w:pos="7158"/>
          <w:tab w:val="left" w:pos="8754"/>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Признаки</w:t>
      </w:r>
      <w:r w:rsidRPr="00CF29B7">
        <w:rPr>
          <w:rFonts w:ascii="Times New Roman" w:hAnsi="Times New Roman" w:cs="Times New Roman"/>
          <w:sz w:val="24"/>
          <w:szCs w:val="24"/>
        </w:rPr>
        <w:tab/>
        <w:t>неисправностей</w:t>
      </w:r>
      <w:r w:rsidRPr="00CF29B7">
        <w:rPr>
          <w:rFonts w:ascii="Times New Roman" w:hAnsi="Times New Roman" w:cs="Times New Roman"/>
          <w:sz w:val="24"/>
          <w:szCs w:val="24"/>
        </w:rPr>
        <w:tab/>
        <w:t>механизмов</w:t>
      </w:r>
      <w:r w:rsidRPr="00CF29B7">
        <w:rPr>
          <w:rFonts w:ascii="Times New Roman" w:hAnsi="Times New Roman" w:cs="Times New Roman"/>
          <w:sz w:val="24"/>
          <w:szCs w:val="24"/>
        </w:rPr>
        <w:tab/>
        <w:t>и</w:t>
      </w:r>
      <w:r w:rsidRPr="00CF29B7">
        <w:rPr>
          <w:rFonts w:ascii="Times New Roman" w:hAnsi="Times New Roman" w:cs="Times New Roman"/>
          <w:sz w:val="24"/>
          <w:szCs w:val="24"/>
        </w:rPr>
        <w:tab/>
        <w:t>приборов</w:t>
      </w:r>
      <w:r w:rsidRPr="00CF29B7">
        <w:rPr>
          <w:rFonts w:ascii="Times New Roman" w:hAnsi="Times New Roman" w:cs="Times New Roman"/>
          <w:sz w:val="24"/>
          <w:szCs w:val="24"/>
        </w:rPr>
        <w:tab/>
        <w:t>подъемников</w:t>
      </w:r>
      <w:r w:rsidRPr="00CF29B7">
        <w:rPr>
          <w:rFonts w:ascii="Times New Roman" w:hAnsi="Times New Roman" w:cs="Times New Roman"/>
          <w:sz w:val="24"/>
          <w:szCs w:val="24"/>
        </w:rPr>
        <w:tab/>
      </w:r>
      <w:r w:rsidRPr="00CF29B7">
        <w:rPr>
          <w:rFonts w:ascii="Times New Roman" w:hAnsi="Times New Roman" w:cs="Times New Roman"/>
          <w:spacing w:val="-1"/>
          <w:sz w:val="24"/>
          <w:szCs w:val="24"/>
        </w:rPr>
        <w:t>(вышек),</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возникающих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процессе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работы</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Порядок</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организации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повышенной опасности</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Требования охраны труда, производственной санитарии, пожарной безопасности,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правила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внутреннего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трудового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распорядка,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локальные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нормативные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акты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организации 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пределах своей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компетенции</w:t>
      </w:r>
    </w:p>
    <w:p w:rsidR="00CF29B7" w:rsidRPr="00CF29B7" w:rsidRDefault="00CF29B7" w:rsidP="00CF29B7">
      <w:pPr>
        <w:pStyle w:val="a7"/>
        <w:spacing w:line="240" w:lineRule="atLeast"/>
        <w:ind w:firstLine="709"/>
        <w:jc w:val="both"/>
      </w:pPr>
    </w:p>
    <w:p w:rsidR="00CF29B7" w:rsidRPr="00CF29B7" w:rsidRDefault="00CF29B7" w:rsidP="00CF29B7">
      <w:pPr>
        <w:pStyle w:val="1"/>
        <w:spacing w:line="240" w:lineRule="atLeast"/>
        <w:ind w:firstLine="709"/>
        <w:jc w:val="both"/>
        <w:rPr>
          <w:b/>
        </w:rPr>
      </w:pPr>
      <w:r w:rsidRPr="00CF29B7">
        <w:rPr>
          <w:b/>
        </w:rPr>
        <w:t>ПК</w:t>
      </w:r>
      <w:r w:rsidRPr="00CF29B7">
        <w:rPr>
          <w:b/>
          <w:spacing w:val="-1"/>
        </w:rPr>
        <w:t xml:space="preserve"> </w:t>
      </w:r>
      <w:r w:rsidRPr="00CF29B7">
        <w:rPr>
          <w:b/>
        </w:rPr>
        <w:t>1.3.</w:t>
      </w:r>
      <w:r w:rsidRPr="00CF29B7">
        <w:rPr>
          <w:b/>
          <w:spacing w:val="-2"/>
        </w:rPr>
        <w:t xml:space="preserve"> </w:t>
      </w:r>
      <w:r w:rsidRPr="00CF29B7">
        <w:rPr>
          <w:b/>
        </w:rPr>
        <w:t>ВЫПОЛНЕНИЕ</w:t>
      </w:r>
      <w:r w:rsidRPr="00CF29B7">
        <w:rPr>
          <w:b/>
          <w:spacing w:val="-2"/>
        </w:rPr>
        <w:t xml:space="preserve"> </w:t>
      </w:r>
      <w:r w:rsidRPr="00CF29B7">
        <w:rPr>
          <w:b/>
        </w:rPr>
        <w:t>ЕЖЕСМЕННОГО</w:t>
      </w:r>
    </w:p>
    <w:p w:rsidR="00CF29B7" w:rsidRPr="00CF29B7" w:rsidRDefault="00CF29B7" w:rsidP="00CF29B7">
      <w:pPr>
        <w:spacing w:after="0" w:line="240" w:lineRule="atLeast"/>
        <w:ind w:firstLine="709"/>
        <w:jc w:val="both"/>
        <w:rPr>
          <w:rFonts w:ascii="Times New Roman" w:hAnsi="Times New Roman" w:cs="Times New Roman"/>
          <w:b/>
          <w:sz w:val="24"/>
          <w:szCs w:val="24"/>
        </w:rPr>
      </w:pPr>
      <w:r w:rsidRPr="00CF29B7">
        <w:rPr>
          <w:rFonts w:ascii="Times New Roman" w:hAnsi="Times New Roman" w:cs="Times New Roman"/>
          <w:b/>
          <w:sz w:val="24"/>
          <w:szCs w:val="24"/>
        </w:rPr>
        <w:t>ТЕХНИЧЕСКОГО</w:t>
      </w:r>
      <w:r w:rsidRPr="00CF29B7">
        <w:rPr>
          <w:rFonts w:ascii="Times New Roman" w:hAnsi="Times New Roman" w:cs="Times New Roman"/>
          <w:b/>
          <w:spacing w:val="-4"/>
          <w:sz w:val="24"/>
          <w:szCs w:val="24"/>
        </w:rPr>
        <w:t xml:space="preserve"> </w:t>
      </w:r>
      <w:r w:rsidRPr="00CF29B7">
        <w:rPr>
          <w:rFonts w:ascii="Times New Roman" w:hAnsi="Times New Roman" w:cs="Times New Roman"/>
          <w:b/>
          <w:sz w:val="24"/>
          <w:szCs w:val="24"/>
        </w:rPr>
        <w:t>ОБСЛУЖИВАНИЯ</w:t>
      </w:r>
      <w:r w:rsidRPr="00CF29B7">
        <w:rPr>
          <w:rFonts w:ascii="Times New Roman" w:hAnsi="Times New Roman" w:cs="Times New Roman"/>
          <w:b/>
          <w:spacing w:val="-5"/>
          <w:sz w:val="24"/>
          <w:szCs w:val="24"/>
        </w:rPr>
        <w:t xml:space="preserve"> </w:t>
      </w:r>
      <w:r w:rsidRPr="00CF29B7">
        <w:rPr>
          <w:rFonts w:ascii="Times New Roman" w:hAnsi="Times New Roman" w:cs="Times New Roman"/>
          <w:b/>
          <w:sz w:val="24"/>
          <w:szCs w:val="24"/>
        </w:rPr>
        <w:t>ПОДЪЕМНИКОВ</w:t>
      </w:r>
      <w:r w:rsidRPr="00CF29B7">
        <w:rPr>
          <w:rFonts w:ascii="Times New Roman" w:hAnsi="Times New Roman" w:cs="Times New Roman"/>
          <w:b/>
          <w:spacing w:val="-4"/>
          <w:sz w:val="24"/>
          <w:szCs w:val="24"/>
        </w:rPr>
        <w:t xml:space="preserve"> </w:t>
      </w:r>
      <w:r w:rsidRPr="00CF29B7">
        <w:rPr>
          <w:rFonts w:ascii="Times New Roman" w:hAnsi="Times New Roman" w:cs="Times New Roman"/>
          <w:b/>
          <w:sz w:val="24"/>
          <w:szCs w:val="24"/>
        </w:rPr>
        <w:t>(ВЫШЕК).</w:t>
      </w:r>
    </w:p>
    <w:p w:rsidR="00CF29B7" w:rsidRPr="00CF29B7" w:rsidRDefault="00CF29B7" w:rsidP="00CF29B7">
      <w:pPr>
        <w:pStyle w:val="a7"/>
        <w:spacing w:line="240" w:lineRule="atLeast"/>
        <w:ind w:firstLine="709"/>
        <w:jc w:val="both"/>
        <w:rPr>
          <w:b/>
        </w:rPr>
      </w:pPr>
    </w:p>
    <w:p w:rsidR="00CF29B7" w:rsidRPr="00CF29B7" w:rsidRDefault="00CF29B7" w:rsidP="00CF29B7">
      <w:pPr>
        <w:pStyle w:val="1"/>
        <w:spacing w:line="240" w:lineRule="atLeast"/>
        <w:ind w:firstLine="709"/>
        <w:jc w:val="both"/>
      </w:pPr>
      <w:r w:rsidRPr="00CF29B7">
        <w:t>Трудовые</w:t>
      </w:r>
      <w:r w:rsidRPr="00CF29B7">
        <w:rPr>
          <w:spacing w:val="-3"/>
        </w:rPr>
        <w:t xml:space="preserve"> </w:t>
      </w:r>
      <w:r w:rsidRPr="00CF29B7">
        <w:t>действия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Установка</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(вышек</w:t>
      </w:r>
      <w:r w:rsidRPr="00CF29B7">
        <w:rPr>
          <w:rFonts w:ascii="Times New Roman" w:hAnsi="Times New Roman" w:cs="Times New Roman"/>
          <w:spacing w:val="10"/>
          <w:sz w:val="24"/>
          <w:szCs w:val="24"/>
        </w:rPr>
        <w:t xml:space="preserve"> </w:t>
      </w:r>
      <w:r w:rsidRPr="00CF29B7">
        <w:rPr>
          <w:rFonts w:ascii="Times New Roman" w:hAnsi="Times New Roman" w:cs="Times New Roman"/>
          <w:sz w:val="24"/>
          <w:szCs w:val="24"/>
        </w:rPr>
        <w:t>с</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высотой</w:t>
      </w:r>
      <w:r w:rsidRPr="00CF29B7">
        <w:rPr>
          <w:rFonts w:ascii="Times New Roman" w:hAnsi="Times New Roman" w:cs="Times New Roman"/>
          <w:spacing w:val="9"/>
          <w:sz w:val="24"/>
          <w:szCs w:val="24"/>
        </w:rPr>
        <w:t xml:space="preserve"> </w:t>
      </w:r>
      <w:r w:rsidRPr="00CF29B7">
        <w:rPr>
          <w:rFonts w:ascii="Times New Roman" w:hAnsi="Times New Roman" w:cs="Times New Roman"/>
          <w:sz w:val="24"/>
          <w:szCs w:val="24"/>
        </w:rPr>
        <w:t>подъема</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место,</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предназначенное</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для</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проведения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технического</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обслуживания,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принятие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мер</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 их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затормаживанию</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Выполнение</w:t>
      </w:r>
      <w:r w:rsidRPr="00CF29B7">
        <w:rPr>
          <w:rFonts w:ascii="Times New Roman" w:hAnsi="Times New Roman" w:cs="Times New Roman"/>
          <w:spacing w:val="13"/>
          <w:sz w:val="24"/>
          <w:szCs w:val="24"/>
        </w:rPr>
        <w:t xml:space="preserve"> </w:t>
      </w:r>
      <w:r w:rsidRPr="00CF29B7">
        <w:rPr>
          <w:rFonts w:ascii="Times New Roman" w:hAnsi="Times New Roman" w:cs="Times New Roman"/>
          <w:sz w:val="24"/>
          <w:szCs w:val="24"/>
        </w:rPr>
        <w:t>работ</w:t>
      </w:r>
      <w:r w:rsidRPr="00CF29B7">
        <w:rPr>
          <w:rFonts w:ascii="Times New Roman" w:hAnsi="Times New Roman" w:cs="Times New Roman"/>
          <w:spacing w:val="15"/>
          <w:sz w:val="24"/>
          <w:szCs w:val="24"/>
        </w:rPr>
        <w:t xml:space="preserve"> </w:t>
      </w:r>
      <w:r w:rsidRPr="00CF29B7">
        <w:rPr>
          <w:rFonts w:ascii="Times New Roman" w:hAnsi="Times New Roman" w:cs="Times New Roman"/>
          <w:sz w:val="24"/>
          <w:szCs w:val="24"/>
        </w:rPr>
        <w:t>по</w:t>
      </w:r>
      <w:r w:rsidRPr="00CF29B7">
        <w:rPr>
          <w:rFonts w:ascii="Times New Roman" w:hAnsi="Times New Roman" w:cs="Times New Roman"/>
          <w:spacing w:val="11"/>
          <w:sz w:val="24"/>
          <w:szCs w:val="24"/>
        </w:rPr>
        <w:t xml:space="preserve"> </w:t>
      </w:r>
      <w:r w:rsidRPr="00CF29B7">
        <w:rPr>
          <w:rFonts w:ascii="Times New Roman" w:hAnsi="Times New Roman" w:cs="Times New Roman"/>
          <w:sz w:val="24"/>
          <w:szCs w:val="24"/>
        </w:rPr>
        <w:t>ежесменному</w:t>
      </w:r>
      <w:r w:rsidRPr="00CF29B7">
        <w:rPr>
          <w:rFonts w:ascii="Times New Roman" w:hAnsi="Times New Roman" w:cs="Times New Roman"/>
          <w:spacing w:val="9"/>
          <w:sz w:val="24"/>
          <w:szCs w:val="24"/>
        </w:rPr>
        <w:t xml:space="preserve"> </w:t>
      </w:r>
      <w:r w:rsidRPr="00CF29B7">
        <w:rPr>
          <w:rFonts w:ascii="Times New Roman" w:hAnsi="Times New Roman" w:cs="Times New Roman"/>
          <w:sz w:val="24"/>
          <w:szCs w:val="24"/>
        </w:rPr>
        <w:t>техническому</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обслуживанию</w:t>
      </w:r>
      <w:r w:rsidRPr="00CF29B7">
        <w:rPr>
          <w:rFonts w:ascii="Times New Roman" w:hAnsi="Times New Roman" w:cs="Times New Roman"/>
          <w:spacing w:val="15"/>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(вышек</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объеме,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установленном</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руководстве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(инструкции по</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эксплуатации</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Выполнение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мелкого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ремонта</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Составление</w:t>
      </w:r>
      <w:r w:rsidRPr="00CF29B7">
        <w:rPr>
          <w:rFonts w:ascii="Times New Roman" w:hAnsi="Times New Roman" w:cs="Times New Roman"/>
          <w:spacing w:val="38"/>
          <w:sz w:val="24"/>
          <w:szCs w:val="24"/>
        </w:rPr>
        <w:t xml:space="preserve"> </w:t>
      </w:r>
      <w:r w:rsidRPr="00CF29B7">
        <w:rPr>
          <w:rFonts w:ascii="Times New Roman" w:hAnsi="Times New Roman" w:cs="Times New Roman"/>
          <w:sz w:val="24"/>
          <w:szCs w:val="24"/>
        </w:rPr>
        <w:t>заявок</w:t>
      </w:r>
      <w:r w:rsidRPr="00CF29B7">
        <w:rPr>
          <w:rFonts w:ascii="Times New Roman" w:hAnsi="Times New Roman" w:cs="Times New Roman"/>
          <w:spacing w:val="40"/>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38"/>
          <w:sz w:val="24"/>
          <w:szCs w:val="24"/>
        </w:rPr>
        <w:t xml:space="preserve"> </w:t>
      </w:r>
      <w:r w:rsidRPr="00CF29B7">
        <w:rPr>
          <w:rFonts w:ascii="Times New Roman" w:hAnsi="Times New Roman" w:cs="Times New Roman"/>
          <w:sz w:val="24"/>
          <w:szCs w:val="24"/>
        </w:rPr>
        <w:t>проведение</w:t>
      </w:r>
      <w:r w:rsidRPr="00CF29B7">
        <w:rPr>
          <w:rFonts w:ascii="Times New Roman" w:hAnsi="Times New Roman" w:cs="Times New Roman"/>
          <w:spacing w:val="38"/>
          <w:sz w:val="24"/>
          <w:szCs w:val="24"/>
        </w:rPr>
        <w:t xml:space="preserve"> </w:t>
      </w:r>
      <w:r w:rsidRPr="00CF29B7">
        <w:rPr>
          <w:rFonts w:ascii="Times New Roman" w:hAnsi="Times New Roman" w:cs="Times New Roman"/>
          <w:sz w:val="24"/>
          <w:szCs w:val="24"/>
        </w:rPr>
        <w:t>ремонта</w:t>
      </w:r>
      <w:r w:rsidRPr="00CF29B7">
        <w:rPr>
          <w:rFonts w:ascii="Times New Roman" w:hAnsi="Times New Roman" w:cs="Times New Roman"/>
          <w:spacing w:val="38"/>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39"/>
          <w:sz w:val="24"/>
          <w:szCs w:val="24"/>
        </w:rPr>
        <w:t xml:space="preserve"> </w:t>
      </w:r>
      <w:r w:rsidRPr="00CF29B7">
        <w:rPr>
          <w:rFonts w:ascii="Times New Roman" w:hAnsi="Times New Roman" w:cs="Times New Roman"/>
          <w:sz w:val="24"/>
          <w:szCs w:val="24"/>
        </w:rPr>
        <w:t>(вышек</w:t>
      </w:r>
      <w:r w:rsidRPr="00CF29B7">
        <w:rPr>
          <w:rFonts w:ascii="Times New Roman" w:hAnsi="Times New Roman" w:cs="Times New Roman"/>
          <w:spacing w:val="41"/>
          <w:sz w:val="24"/>
          <w:szCs w:val="24"/>
        </w:rPr>
        <w:t xml:space="preserve"> </w:t>
      </w:r>
      <w:r w:rsidRPr="00CF29B7">
        <w:rPr>
          <w:rFonts w:ascii="Times New Roman" w:hAnsi="Times New Roman" w:cs="Times New Roman"/>
          <w:sz w:val="24"/>
          <w:szCs w:val="24"/>
        </w:rPr>
        <w:t>при</w:t>
      </w:r>
      <w:r w:rsidRPr="00CF29B7">
        <w:rPr>
          <w:rFonts w:ascii="Times New Roman" w:hAnsi="Times New Roman" w:cs="Times New Roman"/>
          <w:spacing w:val="40"/>
          <w:sz w:val="24"/>
          <w:szCs w:val="24"/>
        </w:rPr>
        <w:t xml:space="preserve"> </w:t>
      </w:r>
      <w:r w:rsidRPr="00CF29B7">
        <w:rPr>
          <w:rFonts w:ascii="Times New Roman" w:hAnsi="Times New Roman" w:cs="Times New Roman"/>
          <w:sz w:val="24"/>
          <w:szCs w:val="24"/>
        </w:rPr>
        <w:t>выявлении</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неисправностей 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дефектов</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Документальное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оформление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результатов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выполненных работ</w:t>
      </w:r>
    </w:p>
    <w:p w:rsidR="00CF29B7" w:rsidRPr="00CF29B7" w:rsidRDefault="00CF29B7" w:rsidP="00CF29B7">
      <w:pPr>
        <w:pStyle w:val="a7"/>
        <w:spacing w:line="240" w:lineRule="atLeast"/>
        <w:ind w:firstLine="709"/>
        <w:jc w:val="both"/>
      </w:pPr>
    </w:p>
    <w:p w:rsidR="00CF29B7" w:rsidRPr="00CF29B7" w:rsidRDefault="00CF29B7" w:rsidP="00CF29B7">
      <w:pPr>
        <w:pStyle w:val="1"/>
        <w:spacing w:line="240" w:lineRule="atLeast"/>
        <w:ind w:firstLine="709"/>
        <w:jc w:val="both"/>
      </w:pPr>
      <w:r w:rsidRPr="00CF29B7">
        <w:t>Необходимые</w:t>
      </w:r>
      <w:r w:rsidRPr="00CF29B7">
        <w:rPr>
          <w:spacing w:val="-4"/>
        </w:rPr>
        <w:t xml:space="preserve"> </w:t>
      </w:r>
      <w:r w:rsidRPr="00CF29B7">
        <w:t>умения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Определять</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неисправности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работе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 w:val="left" w:pos="1979"/>
          <w:tab w:val="left" w:pos="3047"/>
          <w:tab w:val="left" w:pos="4146"/>
          <w:tab w:val="left" w:pos="5185"/>
          <w:tab w:val="left" w:pos="5560"/>
          <w:tab w:val="left" w:pos="6928"/>
          <w:tab w:val="left" w:pos="7976"/>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Читать</w:t>
      </w:r>
      <w:r w:rsidRPr="00CF29B7">
        <w:rPr>
          <w:rFonts w:ascii="Times New Roman" w:hAnsi="Times New Roman" w:cs="Times New Roman"/>
          <w:sz w:val="24"/>
          <w:szCs w:val="24"/>
        </w:rPr>
        <w:tab/>
        <w:t>рабочие</w:t>
      </w:r>
      <w:r w:rsidRPr="00CF29B7">
        <w:rPr>
          <w:rFonts w:ascii="Times New Roman" w:hAnsi="Times New Roman" w:cs="Times New Roman"/>
          <w:sz w:val="24"/>
          <w:szCs w:val="24"/>
        </w:rPr>
        <w:tab/>
        <w:t>чертежи</w:t>
      </w:r>
      <w:r w:rsidRPr="00CF29B7">
        <w:rPr>
          <w:rFonts w:ascii="Times New Roman" w:hAnsi="Times New Roman" w:cs="Times New Roman"/>
          <w:sz w:val="24"/>
          <w:szCs w:val="24"/>
        </w:rPr>
        <w:tab/>
        <w:t>деталей</w:t>
      </w:r>
      <w:r w:rsidRPr="00CF29B7">
        <w:rPr>
          <w:rFonts w:ascii="Times New Roman" w:hAnsi="Times New Roman" w:cs="Times New Roman"/>
          <w:sz w:val="24"/>
          <w:szCs w:val="24"/>
        </w:rPr>
        <w:tab/>
        <w:t>и</w:t>
      </w:r>
      <w:r w:rsidRPr="00CF29B7">
        <w:rPr>
          <w:rFonts w:ascii="Times New Roman" w:hAnsi="Times New Roman" w:cs="Times New Roman"/>
          <w:sz w:val="24"/>
          <w:szCs w:val="24"/>
        </w:rPr>
        <w:tab/>
        <w:t>сборочных</w:t>
      </w:r>
      <w:r w:rsidRPr="00CF29B7">
        <w:rPr>
          <w:rFonts w:ascii="Times New Roman" w:hAnsi="Times New Roman" w:cs="Times New Roman"/>
          <w:sz w:val="24"/>
          <w:szCs w:val="24"/>
        </w:rPr>
        <w:tab/>
        <w:t>единиц,</w:t>
      </w:r>
      <w:r w:rsidRPr="00CF29B7">
        <w:rPr>
          <w:rFonts w:ascii="Times New Roman" w:hAnsi="Times New Roman" w:cs="Times New Roman"/>
          <w:sz w:val="24"/>
          <w:szCs w:val="24"/>
        </w:rPr>
        <w:tab/>
      </w:r>
      <w:r w:rsidRPr="00CF29B7">
        <w:rPr>
          <w:rFonts w:ascii="Times New Roman" w:hAnsi="Times New Roman" w:cs="Times New Roman"/>
          <w:spacing w:val="-1"/>
          <w:sz w:val="24"/>
          <w:szCs w:val="24"/>
        </w:rPr>
        <w:t>гидравлические,</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кинематические</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электрические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схемы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Применять</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средствами</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индивидуальной</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защиты</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Оказывать</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первую</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помощь</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пострадавшим</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месте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проведения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Документально</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оформлять</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результаты</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собственных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действий</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Применять</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передовые</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методы</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производства</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работ,</w:t>
      </w:r>
      <w:r w:rsidRPr="00CF29B7">
        <w:rPr>
          <w:rFonts w:ascii="Times New Roman" w:hAnsi="Times New Roman" w:cs="Times New Roman"/>
          <w:spacing w:val="29"/>
          <w:sz w:val="24"/>
          <w:szCs w:val="24"/>
        </w:rPr>
        <w:t xml:space="preserve"> </w:t>
      </w:r>
      <w:r w:rsidRPr="00CF29B7">
        <w:rPr>
          <w:rFonts w:ascii="Times New Roman" w:hAnsi="Times New Roman" w:cs="Times New Roman"/>
          <w:sz w:val="24"/>
          <w:szCs w:val="24"/>
        </w:rPr>
        <w:t>организации</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труда</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рабочего</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места</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Выполнять</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требования</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охраны</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труда,</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производственной</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санитарии,</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пожарной</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безопасности</w:t>
      </w:r>
    </w:p>
    <w:p w:rsidR="00CF29B7" w:rsidRPr="00CF29B7" w:rsidRDefault="00CF29B7" w:rsidP="00CF29B7">
      <w:pPr>
        <w:pStyle w:val="a7"/>
        <w:spacing w:line="240" w:lineRule="atLeast"/>
        <w:ind w:firstLine="709"/>
        <w:jc w:val="both"/>
      </w:pPr>
    </w:p>
    <w:p w:rsidR="00CF29B7" w:rsidRPr="00CF29B7" w:rsidRDefault="00CF29B7" w:rsidP="00CF29B7">
      <w:pPr>
        <w:pStyle w:val="1"/>
        <w:spacing w:line="240" w:lineRule="atLeast"/>
        <w:ind w:firstLine="709"/>
        <w:jc w:val="both"/>
      </w:pPr>
      <w:r w:rsidRPr="00CF29B7">
        <w:t>Необходимые</w:t>
      </w:r>
      <w:r w:rsidRPr="00CF29B7">
        <w:rPr>
          <w:spacing w:val="-3"/>
        </w:rPr>
        <w:t xml:space="preserve"> </w:t>
      </w:r>
      <w:r w:rsidRPr="00CF29B7">
        <w:t>знания</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Назначение,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устройство,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принцип</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действия,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грузовая</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характеристика,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конструктивные особенности, правила эксплуатации обслуживаемых 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Критерии работоспособности обслуживаемых подъемников (вышек в соответствии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требованиями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руководства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(инструкции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по</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эксплуатации</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Границы</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опасной зоны</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при работе</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подъемников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Техническая</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9"/>
          <w:sz w:val="24"/>
          <w:szCs w:val="24"/>
        </w:rPr>
        <w:t xml:space="preserve"> </w:t>
      </w:r>
      <w:r w:rsidRPr="00CF29B7">
        <w:rPr>
          <w:rFonts w:ascii="Times New Roman" w:hAnsi="Times New Roman" w:cs="Times New Roman"/>
          <w:sz w:val="24"/>
          <w:szCs w:val="24"/>
        </w:rPr>
        <w:t>эксплуатационная</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документация</w:t>
      </w:r>
      <w:r w:rsidRPr="00CF29B7">
        <w:rPr>
          <w:rFonts w:ascii="Times New Roman" w:hAnsi="Times New Roman" w:cs="Times New Roman"/>
          <w:spacing w:val="8"/>
          <w:sz w:val="24"/>
          <w:szCs w:val="24"/>
        </w:rPr>
        <w:t xml:space="preserve"> </w:t>
      </w:r>
      <w:r w:rsidRPr="00CF29B7">
        <w:rPr>
          <w:rFonts w:ascii="Times New Roman" w:hAnsi="Times New Roman" w:cs="Times New Roman"/>
          <w:sz w:val="24"/>
          <w:szCs w:val="24"/>
        </w:rPr>
        <w:t>на</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обслуживаемые</w:t>
      </w:r>
      <w:r w:rsidRPr="00CF29B7">
        <w:rPr>
          <w:rFonts w:ascii="Times New Roman" w:hAnsi="Times New Roman" w:cs="Times New Roman"/>
          <w:spacing w:val="7"/>
          <w:sz w:val="24"/>
          <w:szCs w:val="24"/>
        </w:rPr>
        <w:t xml:space="preserve"> </w:t>
      </w:r>
      <w:r w:rsidRPr="00CF29B7">
        <w:rPr>
          <w:rFonts w:ascii="Times New Roman" w:hAnsi="Times New Roman" w:cs="Times New Roman"/>
          <w:sz w:val="24"/>
          <w:szCs w:val="24"/>
        </w:rPr>
        <w:t>подъемники</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(вышки)</w:t>
      </w:r>
    </w:p>
    <w:p w:rsidR="00CF29B7" w:rsidRPr="00CF29B7" w:rsidRDefault="00CF29B7" w:rsidP="00CF29B7">
      <w:pPr>
        <w:pStyle w:val="a3"/>
        <w:widowControl w:val="0"/>
        <w:numPr>
          <w:ilvl w:val="0"/>
          <w:numId w:val="14"/>
        </w:numPr>
        <w:tabs>
          <w:tab w:val="left" w:pos="1021"/>
          <w:tab w:val="left" w:pos="1022"/>
          <w:tab w:val="left" w:pos="2147"/>
          <w:tab w:val="left" w:pos="3330"/>
          <w:tab w:val="left" w:pos="3682"/>
          <w:tab w:val="left" w:pos="4729"/>
          <w:tab w:val="left" w:pos="6510"/>
          <w:tab w:val="left" w:pos="7455"/>
          <w:tab w:val="left" w:pos="7827"/>
          <w:tab w:val="left" w:pos="9279"/>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Порядок</w:t>
      </w:r>
      <w:r w:rsidRPr="00CF29B7">
        <w:rPr>
          <w:rFonts w:ascii="Times New Roman" w:hAnsi="Times New Roman" w:cs="Times New Roman"/>
          <w:sz w:val="24"/>
          <w:szCs w:val="24"/>
        </w:rPr>
        <w:tab/>
        <w:t>действий</w:t>
      </w:r>
      <w:r w:rsidRPr="00CF29B7">
        <w:rPr>
          <w:rFonts w:ascii="Times New Roman" w:hAnsi="Times New Roman" w:cs="Times New Roman"/>
          <w:sz w:val="24"/>
          <w:szCs w:val="24"/>
        </w:rPr>
        <w:tab/>
        <w:t>в</w:t>
      </w:r>
      <w:r w:rsidRPr="00CF29B7">
        <w:rPr>
          <w:rFonts w:ascii="Times New Roman" w:hAnsi="Times New Roman" w:cs="Times New Roman"/>
          <w:sz w:val="24"/>
          <w:szCs w:val="24"/>
        </w:rPr>
        <w:tab/>
        <w:t>случаях</w:t>
      </w:r>
      <w:r w:rsidRPr="00CF29B7">
        <w:rPr>
          <w:rFonts w:ascii="Times New Roman" w:hAnsi="Times New Roman" w:cs="Times New Roman"/>
          <w:sz w:val="24"/>
          <w:szCs w:val="24"/>
        </w:rPr>
        <w:tab/>
        <w:t>возникновения</w:t>
      </w:r>
      <w:r w:rsidRPr="00CF29B7">
        <w:rPr>
          <w:rFonts w:ascii="Times New Roman" w:hAnsi="Times New Roman" w:cs="Times New Roman"/>
          <w:sz w:val="24"/>
          <w:szCs w:val="24"/>
        </w:rPr>
        <w:tab/>
        <w:t>аварий</w:t>
      </w:r>
      <w:r w:rsidRPr="00CF29B7">
        <w:rPr>
          <w:rFonts w:ascii="Times New Roman" w:hAnsi="Times New Roman" w:cs="Times New Roman"/>
          <w:sz w:val="24"/>
          <w:szCs w:val="24"/>
        </w:rPr>
        <w:tab/>
        <w:t>и</w:t>
      </w:r>
      <w:r w:rsidRPr="00CF29B7">
        <w:rPr>
          <w:rFonts w:ascii="Times New Roman" w:hAnsi="Times New Roman" w:cs="Times New Roman"/>
          <w:sz w:val="24"/>
          <w:szCs w:val="24"/>
        </w:rPr>
        <w:tab/>
        <w:t>инцидентов</w:t>
      </w:r>
      <w:r w:rsidRPr="00CF29B7">
        <w:rPr>
          <w:rFonts w:ascii="Times New Roman" w:hAnsi="Times New Roman" w:cs="Times New Roman"/>
          <w:sz w:val="24"/>
          <w:szCs w:val="24"/>
        </w:rPr>
        <w:tab/>
      </w:r>
      <w:r w:rsidRPr="00CF29B7">
        <w:rPr>
          <w:rFonts w:ascii="Times New Roman" w:hAnsi="Times New Roman" w:cs="Times New Roman"/>
          <w:spacing w:val="-1"/>
          <w:sz w:val="24"/>
          <w:szCs w:val="24"/>
        </w:rPr>
        <w:t>при</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обслуживании подъемников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(вышек)</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Система</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знаковой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4"/>
          <w:sz w:val="24"/>
          <w:szCs w:val="24"/>
        </w:rPr>
        <w:t xml:space="preserve"> </w:t>
      </w:r>
      <w:r w:rsidRPr="00CF29B7">
        <w:rPr>
          <w:rFonts w:ascii="Times New Roman" w:hAnsi="Times New Roman" w:cs="Times New Roman"/>
          <w:sz w:val="24"/>
          <w:szCs w:val="24"/>
        </w:rPr>
        <w:t>звуковой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сигнализации, установленная</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3"/>
          <w:sz w:val="24"/>
          <w:szCs w:val="24"/>
        </w:rPr>
        <w:t xml:space="preserve"> </w:t>
      </w:r>
      <w:r w:rsidRPr="00CF29B7">
        <w:rPr>
          <w:rFonts w:ascii="Times New Roman" w:hAnsi="Times New Roman" w:cs="Times New Roman"/>
          <w:sz w:val="24"/>
          <w:szCs w:val="24"/>
        </w:rPr>
        <w:t>организации</w:t>
      </w:r>
    </w:p>
    <w:p w:rsidR="00CF29B7" w:rsidRPr="00CF29B7" w:rsidRDefault="00CF29B7" w:rsidP="00CF29B7">
      <w:pPr>
        <w:pStyle w:val="a3"/>
        <w:widowControl w:val="0"/>
        <w:numPr>
          <w:ilvl w:val="0"/>
          <w:numId w:val="14"/>
        </w:numPr>
        <w:tabs>
          <w:tab w:val="left" w:pos="1021"/>
          <w:tab w:val="left" w:pos="1022"/>
          <w:tab w:val="left" w:pos="2254"/>
          <w:tab w:val="left" w:pos="4124"/>
          <w:tab w:val="left" w:pos="5583"/>
          <w:tab w:val="left" w:pos="5948"/>
          <w:tab w:val="left" w:pos="7157"/>
          <w:tab w:val="left" w:pos="8753"/>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Признаки</w:t>
      </w:r>
      <w:r w:rsidRPr="00CF29B7">
        <w:rPr>
          <w:rFonts w:ascii="Times New Roman" w:hAnsi="Times New Roman" w:cs="Times New Roman"/>
          <w:sz w:val="24"/>
          <w:szCs w:val="24"/>
        </w:rPr>
        <w:tab/>
        <w:t>неисправностей</w:t>
      </w:r>
      <w:r w:rsidRPr="00CF29B7">
        <w:rPr>
          <w:rFonts w:ascii="Times New Roman" w:hAnsi="Times New Roman" w:cs="Times New Roman"/>
          <w:sz w:val="24"/>
          <w:szCs w:val="24"/>
        </w:rPr>
        <w:tab/>
        <w:t>механизмов</w:t>
      </w:r>
      <w:r w:rsidRPr="00CF29B7">
        <w:rPr>
          <w:rFonts w:ascii="Times New Roman" w:hAnsi="Times New Roman" w:cs="Times New Roman"/>
          <w:sz w:val="24"/>
          <w:szCs w:val="24"/>
        </w:rPr>
        <w:tab/>
        <w:t>и</w:t>
      </w:r>
      <w:r w:rsidRPr="00CF29B7">
        <w:rPr>
          <w:rFonts w:ascii="Times New Roman" w:hAnsi="Times New Roman" w:cs="Times New Roman"/>
          <w:sz w:val="24"/>
          <w:szCs w:val="24"/>
        </w:rPr>
        <w:tab/>
        <w:t>приборов</w:t>
      </w:r>
      <w:r w:rsidRPr="00CF29B7">
        <w:rPr>
          <w:rFonts w:ascii="Times New Roman" w:hAnsi="Times New Roman" w:cs="Times New Roman"/>
          <w:sz w:val="24"/>
          <w:szCs w:val="24"/>
        </w:rPr>
        <w:tab/>
        <w:t>подъемников</w:t>
      </w:r>
      <w:r w:rsidRPr="00CF29B7">
        <w:rPr>
          <w:rFonts w:ascii="Times New Roman" w:hAnsi="Times New Roman" w:cs="Times New Roman"/>
          <w:sz w:val="24"/>
          <w:szCs w:val="24"/>
        </w:rPr>
        <w:tab/>
      </w:r>
      <w:r w:rsidRPr="00CF29B7">
        <w:rPr>
          <w:rFonts w:ascii="Times New Roman" w:hAnsi="Times New Roman" w:cs="Times New Roman"/>
          <w:spacing w:val="-1"/>
          <w:sz w:val="24"/>
          <w:szCs w:val="24"/>
        </w:rPr>
        <w:t>(вышек),</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возникающих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процессе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работы</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Технические</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требования</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к</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качеству</w:t>
      </w:r>
      <w:r w:rsidRPr="00CF29B7">
        <w:rPr>
          <w:rFonts w:ascii="Times New Roman" w:hAnsi="Times New Roman" w:cs="Times New Roman"/>
          <w:spacing w:val="27"/>
          <w:sz w:val="24"/>
          <w:szCs w:val="24"/>
        </w:rPr>
        <w:t xml:space="preserve"> </w:t>
      </w:r>
      <w:r w:rsidRPr="00CF29B7">
        <w:rPr>
          <w:rFonts w:ascii="Times New Roman" w:hAnsi="Times New Roman" w:cs="Times New Roman"/>
          <w:sz w:val="24"/>
          <w:szCs w:val="24"/>
        </w:rPr>
        <w:t>выполняемых</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работ,</w:t>
      </w:r>
      <w:r w:rsidRPr="00CF29B7">
        <w:rPr>
          <w:rFonts w:ascii="Times New Roman" w:hAnsi="Times New Roman" w:cs="Times New Roman"/>
          <w:spacing w:val="30"/>
          <w:sz w:val="24"/>
          <w:szCs w:val="24"/>
        </w:rPr>
        <w:t xml:space="preserve"> </w:t>
      </w:r>
      <w:r w:rsidRPr="00CF29B7">
        <w:rPr>
          <w:rFonts w:ascii="Times New Roman" w:hAnsi="Times New Roman" w:cs="Times New Roman"/>
          <w:sz w:val="24"/>
          <w:szCs w:val="24"/>
        </w:rPr>
        <w:t>материалов</w:t>
      </w:r>
      <w:r w:rsidRPr="00CF29B7">
        <w:rPr>
          <w:rFonts w:ascii="Times New Roman" w:hAnsi="Times New Roman" w:cs="Times New Roman"/>
          <w:spacing w:val="28"/>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31"/>
          <w:sz w:val="24"/>
          <w:szCs w:val="24"/>
        </w:rPr>
        <w:t xml:space="preserve"> </w:t>
      </w:r>
      <w:r w:rsidRPr="00CF29B7">
        <w:rPr>
          <w:rFonts w:ascii="Times New Roman" w:hAnsi="Times New Roman" w:cs="Times New Roman"/>
          <w:sz w:val="24"/>
          <w:szCs w:val="24"/>
        </w:rPr>
        <w:t>элементов</w:t>
      </w:r>
      <w:r w:rsidRPr="00CF29B7">
        <w:rPr>
          <w:rFonts w:ascii="Times New Roman" w:hAnsi="Times New Roman" w:cs="Times New Roman"/>
          <w:spacing w:val="-57"/>
          <w:sz w:val="24"/>
          <w:szCs w:val="24"/>
        </w:rPr>
        <w:t xml:space="preserve"> </w:t>
      </w:r>
      <w:r w:rsidRPr="00CF29B7">
        <w:rPr>
          <w:rFonts w:ascii="Times New Roman" w:hAnsi="Times New Roman" w:cs="Times New Roman"/>
          <w:sz w:val="24"/>
          <w:szCs w:val="24"/>
        </w:rPr>
        <w:t>сооружений</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Порядок</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организации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работ</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повышенной опасности</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Нормы</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расхода</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смазочных</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материалов</w:t>
      </w:r>
      <w:r w:rsidRPr="00CF29B7">
        <w:rPr>
          <w:rFonts w:ascii="Times New Roman" w:hAnsi="Times New Roman" w:cs="Times New Roman"/>
          <w:spacing w:val="-2"/>
          <w:sz w:val="24"/>
          <w:szCs w:val="24"/>
        </w:rPr>
        <w:t xml:space="preserve"> </w:t>
      </w:r>
      <w:r w:rsidRPr="00CF29B7">
        <w:rPr>
          <w:rFonts w:ascii="Times New Roman" w:hAnsi="Times New Roman" w:cs="Times New Roman"/>
          <w:sz w:val="24"/>
          <w:szCs w:val="24"/>
        </w:rPr>
        <w:t>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электроэнергии</w:t>
      </w:r>
    </w:p>
    <w:p w:rsidR="00CF29B7" w:rsidRPr="00CF29B7" w:rsidRDefault="00CF29B7" w:rsidP="00CF29B7">
      <w:pPr>
        <w:pStyle w:val="a3"/>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F29B7">
        <w:rPr>
          <w:rFonts w:ascii="Times New Roman" w:hAnsi="Times New Roman" w:cs="Times New Roman"/>
          <w:sz w:val="24"/>
          <w:szCs w:val="24"/>
        </w:rPr>
        <w:t>Требования охраны труда, производственной санитарии, пожарной безопасности,</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правила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внутреннего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трудового</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распорядка,</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локальные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нормативные</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акты</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организации в</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 xml:space="preserve">пределах </w:t>
      </w:r>
      <w:r w:rsidRPr="00CF29B7">
        <w:rPr>
          <w:rFonts w:ascii="Times New Roman" w:hAnsi="Times New Roman" w:cs="Times New Roman"/>
          <w:sz w:val="24"/>
          <w:szCs w:val="24"/>
        </w:rPr>
        <w:lastRenderedPageBreak/>
        <w:t>своей</w:t>
      </w:r>
      <w:r w:rsidRPr="00CF29B7">
        <w:rPr>
          <w:rFonts w:ascii="Times New Roman" w:hAnsi="Times New Roman" w:cs="Times New Roman"/>
          <w:spacing w:val="1"/>
          <w:sz w:val="24"/>
          <w:szCs w:val="24"/>
        </w:rPr>
        <w:t xml:space="preserve"> </w:t>
      </w:r>
      <w:r w:rsidRPr="00CF29B7">
        <w:rPr>
          <w:rFonts w:ascii="Times New Roman" w:hAnsi="Times New Roman" w:cs="Times New Roman"/>
          <w:sz w:val="24"/>
          <w:szCs w:val="24"/>
        </w:rPr>
        <w:t>компетенции</w:t>
      </w:r>
    </w:p>
    <w:p w:rsidR="00A62ABC" w:rsidRPr="00236066" w:rsidRDefault="00A62ABC" w:rsidP="00A62ABC">
      <w:pPr>
        <w:spacing w:after="0" w:line="240" w:lineRule="auto"/>
        <w:jc w:val="center"/>
        <w:rPr>
          <w:rFonts w:ascii="Times New Roman" w:hAnsi="Times New Roman" w:cs="Times New Roman"/>
          <w:b/>
          <w:sz w:val="24"/>
          <w:szCs w:val="24"/>
        </w:rPr>
      </w:pPr>
    </w:p>
    <w:p w:rsidR="00A62ABC" w:rsidRPr="00236066" w:rsidRDefault="00A62ABC" w:rsidP="00A62ABC">
      <w:pPr>
        <w:pStyle w:val="a3"/>
        <w:numPr>
          <w:ilvl w:val="0"/>
          <w:numId w:val="9"/>
        </w:numPr>
        <w:spacing w:after="0" w:line="240" w:lineRule="auto"/>
        <w:jc w:val="center"/>
        <w:rPr>
          <w:rFonts w:ascii="Times New Roman" w:hAnsi="Times New Roman" w:cs="Times New Roman"/>
          <w:b/>
          <w:sz w:val="24"/>
          <w:szCs w:val="24"/>
        </w:rPr>
      </w:pPr>
      <w:r w:rsidRPr="00236066">
        <w:rPr>
          <w:rFonts w:ascii="Times New Roman" w:hAnsi="Times New Roman" w:cs="Times New Roman"/>
          <w:b/>
          <w:sz w:val="24"/>
          <w:szCs w:val="24"/>
        </w:rPr>
        <w:t>УСЛОВИЯ РЕАЛИЗАЦИИ ПРОГРАММЫ</w:t>
      </w:r>
    </w:p>
    <w:p w:rsidR="00A62ABC" w:rsidRDefault="00A62ABC" w:rsidP="00A62ABC">
      <w:pPr>
        <w:spacing w:after="0" w:line="240" w:lineRule="auto"/>
        <w:jc w:val="center"/>
        <w:rPr>
          <w:rFonts w:ascii="Times New Roman" w:hAnsi="Times New Roman" w:cs="Times New Roman"/>
          <w:sz w:val="24"/>
          <w:szCs w:val="24"/>
        </w:rPr>
      </w:pPr>
    </w:p>
    <w:p w:rsidR="00A62ABC" w:rsidRDefault="00A62ABC" w:rsidP="00A62ABC">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Требования к минимальному материально-техническому обеспечению</w:t>
      </w:r>
    </w:p>
    <w:p w:rsidR="00A62ABC" w:rsidRDefault="00A62ABC" w:rsidP="00A62ABC">
      <w:pPr>
        <w:spacing w:after="0" w:line="240" w:lineRule="auto"/>
        <w:jc w:val="center"/>
        <w:rPr>
          <w:rFonts w:ascii="Times New Roman" w:hAnsi="Times New Roman" w:cs="Times New Roman"/>
          <w:sz w:val="24"/>
          <w:szCs w:val="24"/>
          <w:u w:val="single"/>
        </w:rPr>
      </w:pPr>
    </w:p>
    <w:p w:rsidR="00CF29B7" w:rsidRPr="00CF29B7" w:rsidRDefault="00CF29B7" w:rsidP="00CF29B7">
      <w:pPr>
        <w:pStyle w:val="1"/>
        <w:spacing w:line="240" w:lineRule="atLeast"/>
        <w:ind w:firstLine="709"/>
        <w:jc w:val="both"/>
      </w:pPr>
      <w:r w:rsidRPr="00CF29B7">
        <w:t>Оборудование</w:t>
      </w:r>
      <w:r w:rsidRPr="00CF29B7">
        <w:rPr>
          <w:spacing w:val="-4"/>
        </w:rPr>
        <w:t xml:space="preserve"> </w:t>
      </w:r>
      <w:r w:rsidRPr="00CF29B7">
        <w:t>учебного</w:t>
      </w:r>
      <w:r w:rsidRPr="00CF29B7">
        <w:rPr>
          <w:spacing w:val="-2"/>
        </w:rPr>
        <w:t xml:space="preserve"> </w:t>
      </w:r>
      <w:r w:rsidRPr="00CF29B7">
        <w:t>класса:</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рабочие</w:t>
      </w:r>
      <w:r w:rsidRPr="00CF29B7">
        <w:rPr>
          <w:rFonts w:ascii="Times New Roman" w:hAnsi="Times New Roman" w:cs="Times New Roman"/>
          <w:spacing w:val="-1"/>
          <w:sz w:val="24"/>
        </w:rPr>
        <w:t xml:space="preserve"> </w:t>
      </w:r>
      <w:r w:rsidRPr="00CF29B7">
        <w:rPr>
          <w:rFonts w:ascii="Times New Roman" w:hAnsi="Times New Roman" w:cs="Times New Roman"/>
          <w:sz w:val="24"/>
        </w:rPr>
        <w:t>места</w:t>
      </w:r>
      <w:r w:rsidRPr="00CF29B7">
        <w:rPr>
          <w:rFonts w:ascii="Times New Roman" w:hAnsi="Times New Roman" w:cs="Times New Roman"/>
          <w:spacing w:val="-1"/>
          <w:sz w:val="24"/>
        </w:rPr>
        <w:t xml:space="preserve"> </w:t>
      </w:r>
      <w:r w:rsidRPr="00CF29B7">
        <w:rPr>
          <w:rFonts w:ascii="Times New Roman" w:hAnsi="Times New Roman" w:cs="Times New Roman"/>
          <w:sz w:val="24"/>
        </w:rPr>
        <w:t>обучающихся;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столы;</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стулья;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мусоросборники;</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вешалка;</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письменные</w:t>
      </w:r>
      <w:r w:rsidRPr="00CF29B7">
        <w:rPr>
          <w:rFonts w:ascii="Times New Roman" w:hAnsi="Times New Roman" w:cs="Times New Roman"/>
          <w:spacing w:val="-3"/>
          <w:sz w:val="24"/>
        </w:rPr>
        <w:t xml:space="preserve"> </w:t>
      </w:r>
      <w:r w:rsidRPr="00CF29B7">
        <w:rPr>
          <w:rFonts w:ascii="Times New Roman" w:hAnsi="Times New Roman" w:cs="Times New Roman"/>
          <w:sz w:val="24"/>
        </w:rPr>
        <w:t>принадлежности;</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аптечка</w:t>
      </w:r>
      <w:r w:rsidRPr="00CF29B7">
        <w:rPr>
          <w:rFonts w:ascii="Times New Roman" w:hAnsi="Times New Roman" w:cs="Times New Roman"/>
          <w:spacing w:val="-3"/>
          <w:sz w:val="24"/>
        </w:rPr>
        <w:t xml:space="preserve"> </w:t>
      </w:r>
      <w:r w:rsidRPr="00CF29B7">
        <w:rPr>
          <w:rFonts w:ascii="Times New Roman" w:hAnsi="Times New Roman" w:cs="Times New Roman"/>
          <w:sz w:val="24"/>
        </w:rPr>
        <w:t>первой помощи</w:t>
      </w:r>
      <w:r w:rsidRPr="00CF29B7">
        <w:rPr>
          <w:rFonts w:ascii="Times New Roman" w:hAnsi="Times New Roman" w:cs="Times New Roman"/>
          <w:spacing w:val="-1"/>
          <w:sz w:val="24"/>
        </w:rPr>
        <w:t xml:space="preserve"> </w:t>
      </w:r>
      <w:r w:rsidRPr="00CF29B7">
        <w:rPr>
          <w:rFonts w:ascii="Times New Roman" w:hAnsi="Times New Roman" w:cs="Times New Roman"/>
          <w:sz w:val="24"/>
        </w:rPr>
        <w:t>(автомобильная);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стол</w:t>
      </w:r>
      <w:r w:rsidRPr="00CF29B7">
        <w:rPr>
          <w:rFonts w:ascii="Times New Roman" w:hAnsi="Times New Roman" w:cs="Times New Roman"/>
          <w:spacing w:val="-3"/>
          <w:sz w:val="24"/>
        </w:rPr>
        <w:t xml:space="preserve"> </w:t>
      </w:r>
      <w:r w:rsidRPr="00CF29B7">
        <w:rPr>
          <w:rFonts w:ascii="Times New Roman" w:hAnsi="Times New Roman" w:cs="Times New Roman"/>
          <w:sz w:val="24"/>
        </w:rPr>
        <w:t>преподавателя;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информационный</w:t>
      </w:r>
      <w:r w:rsidRPr="00CF29B7">
        <w:rPr>
          <w:rFonts w:ascii="Times New Roman" w:hAnsi="Times New Roman" w:cs="Times New Roman"/>
          <w:spacing w:val="-2"/>
          <w:sz w:val="24"/>
        </w:rPr>
        <w:t xml:space="preserve"> </w:t>
      </w:r>
      <w:r w:rsidRPr="00CF29B7">
        <w:rPr>
          <w:rFonts w:ascii="Times New Roman" w:hAnsi="Times New Roman" w:cs="Times New Roman"/>
          <w:sz w:val="24"/>
        </w:rPr>
        <w:t>стенд;</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информационные</w:t>
      </w:r>
      <w:r w:rsidRPr="00CF29B7">
        <w:rPr>
          <w:rFonts w:ascii="Times New Roman" w:hAnsi="Times New Roman" w:cs="Times New Roman"/>
          <w:spacing w:val="-3"/>
          <w:sz w:val="24"/>
        </w:rPr>
        <w:t xml:space="preserve"> </w:t>
      </w:r>
      <w:r w:rsidRPr="00CF29B7">
        <w:rPr>
          <w:rFonts w:ascii="Times New Roman" w:hAnsi="Times New Roman" w:cs="Times New Roman"/>
          <w:sz w:val="24"/>
        </w:rPr>
        <w:t>материалы</w:t>
      </w:r>
      <w:r w:rsidRPr="00CF29B7">
        <w:rPr>
          <w:rFonts w:ascii="Times New Roman" w:hAnsi="Times New Roman" w:cs="Times New Roman"/>
          <w:spacing w:val="-2"/>
          <w:sz w:val="24"/>
        </w:rPr>
        <w:t xml:space="preserve"> </w:t>
      </w:r>
      <w:r w:rsidRPr="00CF29B7">
        <w:rPr>
          <w:rFonts w:ascii="Times New Roman" w:hAnsi="Times New Roman" w:cs="Times New Roman"/>
          <w:sz w:val="24"/>
        </w:rPr>
        <w:t>(закон</w:t>
      </w:r>
      <w:r w:rsidRPr="00CF29B7">
        <w:rPr>
          <w:rFonts w:ascii="Times New Roman" w:hAnsi="Times New Roman" w:cs="Times New Roman"/>
          <w:spacing w:val="-1"/>
          <w:sz w:val="24"/>
        </w:rPr>
        <w:t xml:space="preserve"> </w:t>
      </w:r>
      <w:r w:rsidRPr="00CF29B7">
        <w:rPr>
          <w:rFonts w:ascii="Times New Roman" w:hAnsi="Times New Roman" w:cs="Times New Roman"/>
          <w:sz w:val="24"/>
        </w:rPr>
        <w:t>Российской Федерации</w:t>
      </w:r>
      <w:r w:rsidRPr="00CF29B7">
        <w:rPr>
          <w:rFonts w:ascii="Times New Roman" w:hAnsi="Times New Roman" w:cs="Times New Roman"/>
          <w:spacing w:val="-1"/>
          <w:sz w:val="24"/>
        </w:rPr>
        <w:t xml:space="preserve"> </w:t>
      </w:r>
      <w:r w:rsidRPr="00CF29B7">
        <w:rPr>
          <w:rFonts w:ascii="Times New Roman" w:hAnsi="Times New Roman" w:cs="Times New Roman"/>
          <w:sz w:val="24"/>
        </w:rPr>
        <w:t>от</w:t>
      </w:r>
      <w:r w:rsidRPr="00CF29B7">
        <w:rPr>
          <w:rFonts w:ascii="Times New Roman" w:hAnsi="Times New Roman" w:cs="Times New Roman"/>
          <w:spacing w:val="-1"/>
          <w:sz w:val="24"/>
        </w:rPr>
        <w:t xml:space="preserve"> </w:t>
      </w:r>
      <w:r w:rsidRPr="00CF29B7">
        <w:rPr>
          <w:rFonts w:ascii="Times New Roman" w:hAnsi="Times New Roman" w:cs="Times New Roman"/>
          <w:sz w:val="24"/>
        </w:rPr>
        <w:t>07</w:t>
      </w:r>
      <w:r w:rsidRPr="00CF29B7">
        <w:rPr>
          <w:rFonts w:ascii="Times New Roman" w:hAnsi="Times New Roman" w:cs="Times New Roman"/>
          <w:spacing w:val="-2"/>
          <w:sz w:val="24"/>
        </w:rPr>
        <w:t xml:space="preserve"> </w:t>
      </w:r>
      <w:r w:rsidRPr="00CF29B7">
        <w:rPr>
          <w:rFonts w:ascii="Times New Roman" w:hAnsi="Times New Roman" w:cs="Times New Roman"/>
          <w:sz w:val="24"/>
        </w:rPr>
        <w:t>февраля</w:t>
      </w:r>
      <w:r w:rsidRPr="00CF29B7">
        <w:rPr>
          <w:rFonts w:ascii="Times New Roman" w:hAnsi="Times New Roman" w:cs="Times New Roman"/>
          <w:spacing w:val="-1"/>
          <w:sz w:val="24"/>
        </w:rPr>
        <w:t xml:space="preserve"> </w:t>
      </w:r>
      <w:r w:rsidRPr="00CF29B7">
        <w:rPr>
          <w:rFonts w:ascii="Times New Roman" w:hAnsi="Times New Roman" w:cs="Times New Roman"/>
          <w:sz w:val="24"/>
        </w:rPr>
        <w:t>1992</w:t>
      </w:r>
      <w:r w:rsidRPr="00CF29B7">
        <w:rPr>
          <w:rFonts w:ascii="Times New Roman" w:hAnsi="Times New Roman" w:cs="Times New Roman"/>
          <w:spacing w:val="-2"/>
          <w:sz w:val="24"/>
        </w:rPr>
        <w:t xml:space="preserve"> </w:t>
      </w:r>
      <w:r w:rsidRPr="00CF29B7">
        <w:rPr>
          <w:rFonts w:ascii="Times New Roman" w:hAnsi="Times New Roman" w:cs="Times New Roman"/>
          <w:sz w:val="24"/>
        </w:rPr>
        <w:t>г.</w:t>
      </w:r>
    </w:p>
    <w:p w:rsidR="00CF29B7" w:rsidRPr="00CF29B7" w:rsidRDefault="00CF29B7" w:rsidP="00CF29B7">
      <w:pPr>
        <w:pStyle w:val="a7"/>
        <w:spacing w:line="240" w:lineRule="atLeast"/>
        <w:ind w:firstLine="709"/>
        <w:jc w:val="both"/>
      </w:pPr>
      <w:r w:rsidRPr="00CF29B7">
        <w:t>№ 2300-1 «О защите прав потребителей», копия лицензии с соответствующим</w:t>
      </w:r>
      <w:r w:rsidRPr="00CF29B7">
        <w:rPr>
          <w:spacing w:val="1"/>
        </w:rPr>
        <w:t xml:space="preserve"> </w:t>
      </w:r>
      <w:r w:rsidRPr="00CF29B7">
        <w:t>приложением, программа профессионального обучения, учебный план,</w:t>
      </w:r>
      <w:r w:rsidRPr="00CF29B7">
        <w:rPr>
          <w:spacing w:val="1"/>
        </w:rPr>
        <w:t xml:space="preserve"> </w:t>
      </w:r>
      <w:r w:rsidRPr="00CF29B7">
        <w:t>календарный учебный график, расписание занятий, книга жалоб и предложений,</w:t>
      </w:r>
      <w:r w:rsidRPr="00CF29B7">
        <w:rPr>
          <w:spacing w:val="-57"/>
        </w:rPr>
        <w:t xml:space="preserve"> </w:t>
      </w:r>
      <w:r w:rsidRPr="00CF29B7">
        <w:t>адрес</w:t>
      </w:r>
      <w:r w:rsidRPr="00CF29B7">
        <w:rPr>
          <w:spacing w:val="-2"/>
        </w:rPr>
        <w:t xml:space="preserve"> </w:t>
      </w:r>
      <w:r w:rsidRPr="00CF29B7">
        <w:t>официального сайта</w:t>
      </w:r>
      <w:r w:rsidRPr="00CF29B7">
        <w:rPr>
          <w:spacing w:val="-1"/>
        </w:rPr>
        <w:t xml:space="preserve"> </w:t>
      </w:r>
      <w:r w:rsidRPr="00CF29B7">
        <w:t>в</w:t>
      </w:r>
      <w:r w:rsidRPr="00CF29B7">
        <w:rPr>
          <w:spacing w:val="-1"/>
        </w:rPr>
        <w:t xml:space="preserve"> </w:t>
      </w:r>
      <w:r w:rsidRPr="00CF29B7">
        <w:t>сети</w:t>
      </w:r>
      <w:r w:rsidRPr="00CF29B7">
        <w:rPr>
          <w:spacing w:val="4"/>
        </w:rPr>
        <w:t xml:space="preserve"> </w:t>
      </w:r>
      <w:r w:rsidRPr="00CF29B7">
        <w:t>«Интернет».</w:t>
      </w:r>
    </w:p>
    <w:p w:rsidR="00CF29B7" w:rsidRPr="00CF29B7" w:rsidRDefault="00CF29B7" w:rsidP="00CF29B7">
      <w:pPr>
        <w:pStyle w:val="a7"/>
        <w:spacing w:line="240" w:lineRule="atLeast"/>
        <w:ind w:firstLine="709"/>
        <w:jc w:val="both"/>
      </w:pPr>
    </w:p>
    <w:p w:rsidR="00CF29B7" w:rsidRPr="00CF29B7" w:rsidRDefault="00CF29B7" w:rsidP="00CF29B7">
      <w:pPr>
        <w:pStyle w:val="1"/>
        <w:spacing w:line="240" w:lineRule="atLeast"/>
        <w:ind w:firstLine="709"/>
        <w:jc w:val="both"/>
      </w:pPr>
      <w:r w:rsidRPr="00CF29B7">
        <w:t>Технические</w:t>
      </w:r>
      <w:r w:rsidRPr="00CF29B7">
        <w:rPr>
          <w:spacing w:val="-3"/>
        </w:rPr>
        <w:t xml:space="preserve"> </w:t>
      </w:r>
      <w:r w:rsidRPr="00CF29B7">
        <w:t>средства</w:t>
      </w:r>
      <w:r w:rsidRPr="00CF29B7">
        <w:rPr>
          <w:spacing w:val="-2"/>
        </w:rPr>
        <w:t xml:space="preserve"> </w:t>
      </w:r>
      <w:r w:rsidRPr="00CF29B7">
        <w:t>обучения: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ноутбук,</w:t>
      </w:r>
      <w:r w:rsidRPr="00CF29B7">
        <w:rPr>
          <w:rFonts w:ascii="Times New Roman" w:hAnsi="Times New Roman" w:cs="Times New Roman"/>
          <w:spacing w:val="-3"/>
          <w:sz w:val="24"/>
        </w:rPr>
        <w:t xml:space="preserve"> </w:t>
      </w:r>
      <w:r w:rsidRPr="00CF29B7">
        <w:rPr>
          <w:rFonts w:ascii="Times New Roman" w:hAnsi="Times New Roman" w:cs="Times New Roman"/>
          <w:sz w:val="24"/>
        </w:rPr>
        <w:t>компьютер</w:t>
      </w:r>
      <w:r w:rsidRPr="00CF29B7">
        <w:rPr>
          <w:rFonts w:ascii="Times New Roman" w:hAnsi="Times New Roman" w:cs="Times New Roman"/>
          <w:spacing w:val="-2"/>
          <w:sz w:val="24"/>
        </w:rPr>
        <w:t xml:space="preserve"> </w:t>
      </w:r>
      <w:r w:rsidRPr="00CF29B7">
        <w:rPr>
          <w:rFonts w:ascii="Times New Roman" w:hAnsi="Times New Roman" w:cs="Times New Roman"/>
          <w:sz w:val="24"/>
        </w:rPr>
        <w:t>с</w:t>
      </w:r>
      <w:r w:rsidRPr="00CF29B7">
        <w:rPr>
          <w:rFonts w:ascii="Times New Roman" w:hAnsi="Times New Roman" w:cs="Times New Roman"/>
          <w:spacing w:val="-4"/>
          <w:sz w:val="24"/>
        </w:rPr>
        <w:t xml:space="preserve"> </w:t>
      </w:r>
      <w:r w:rsidRPr="00CF29B7">
        <w:rPr>
          <w:rFonts w:ascii="Times New Roman" w:hAnsi="Times New Roman" w:cs="Times New Roman"/>
          <w:sz w:val="24"/>
        </w:rPr>
        <w:t>соответствующим</w:t>
      </w:r>
      <w:r w:rsidRPr="00CF29B7">
        <w:rPr>
          <w:rFonts w:ascii="Times New Roman" w:hAnsi="Times New Roman" w:cs="Times New Roman"/>
          <w:spacing w:val="-3"/>
          <w:sz w:val="24"/>
        </w:rPr>
        <w:t xml:space="preserve"> </w:t>
      </w:r>
      <w:r w:rsidRPr="00CF29B7">
        <w:rPr>
          <w:rFonts w:ascii="Times New Roman" w:hAnsi="Times New Roman" w:cs="Times New Roman"/>
          <w:sz w:val="24"/>
        </w:rPr>
        <w:t>программным</w:t>
      </w:r>
      <w:r w:rsidRPr="00CF29B7">
        <w:rPr>
          <w:rFonts w:ascii="Times New Roman" w:hAnsi="Times New Roman" w:cs="Times New Roman"/>
          <w:spacing w:val="-3"/>
          <w:sz w:val="24"/>
        </w:rPr>
        <w:t xml:space="preserve"> </w:t>
      </w:r>
      <w:r w:rsidRPr="00CF29B7">
        <w:rPr>
          <w:rFonts w:ascii="Times New Roman" w:hAnsi="Times New Roman" w:cs="Times New Roman"/>
          <w:sz w:val="24"/>
        </w:rPr>
        <w:t>обеспечением;</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аппаратно-программный</w:t>
      </w:r>
      <w:r w:rsidRPr="00CF29B7">
        <w:rPr>
          <w:rFonts w:ascii="Times New Roman" w:hAnsi="Times New Roman" w:cs="Times New Roman"/>
          <w:spacing w:val="-2"/>
          <w:sz w:val="24"/>
        </w:rPr>
        <w:t xml:space="preserve"> </w:t>
      </w:r>
      <w:r w:rsidRPr="00CF29B7">
        <w:rPr>
          <w:rFonts w:ascii="Times New Roman" w:hAnsi="Times New Roman" w:cs="Times New Roman"/>
          <w:sz w:val="24"/>
        </w:rPr>
        <w:t>комплекс</w:t>
      </w:r>
      <w:r w:rsidRPr="00CF29B7">
        <w:rPr>
          <w:rFonts w:ascii="Times New Roman" w:hAnsi="Times New Roman" w:cs="Times New Roman"/>
          <w:spacing w:val="-3"/>
          <w:sz w:val="24"/>
        </w:rPr>
        <w:t xml:space="preserve"> </w:t>
      </w:r>
      <w:r w:rsidRPr="00CF29B7">
        <w:rPr>
          <w:rFonts w:ascii="Times New Roman" w:hAnsi="Times New Roman" w:cs="Times New Roman"/>
          <w:sz w:val="24"/>
        </w:rPr>
        <w:t>тестирования;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мультимедийный</w:t>
      </w:r>
      <w:r w:rsidRPr="00CF29B7">
        <w:rPr>
          <w:rFonts w:ascii="Times New Roman" w:hAnsi="Times New Roman" w:cs="Times New Roman"/>
          <w:spacing w:val="-5"/>
          <w:sz w:val="24"/>
        </w:rPr>
        <w:t xml:space="preserve"> </w:t>
      </w:r>
      <w:r w:rsidRPr="00CF29B7">
        <w:rPr>
          <w:rFonts w:ascii="Times New Roman" w:hAnsi="Times New Roman" w:cs="Times New Roman"/>
          <w:sz w:val="24"/>
        </w:rPr>
        <w:t>проектор;</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экран;</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телевизор;</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магнитная</w:t>
      </w:r>
      <w:r w:rsidRPr="00CF29B7">
        <w:rPr>
          <w:rFonts w:ascii="Times New Roman" w:hAnsi="Times New Roman" w:cs="Times New Roman"/>
          <w:spacing w:val="-2"/>
          <w:sz w:val="24"/>
        </w:rPr>
        <w:t xml:space="preserve"> </w:t>
      </w:r>
      <w:r w:rsidRPr="00CF29B7">
        <w:rPr>
          <w:rFonts w:ascii="Times New Roman" w:hAnsi="Times New Roman" w:cs="Times New Roman"/>
          <w:sz w:val="24"/>
        </w:rPr>
        <w:t>доска;</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профессиональная</w:t>
      </w:r>
      <w:r w:rsidRPr="00CF29B7">
        <w:rPr>
          <w:rFonts w:ascii="Times New Roman" w:hAnsi="Times New Roman" w:cs="Times New Roman"/>
          <w:spacing w:val="-3"/>
          <w:sz w:val="24"/>
        </w:rPr>
        <w:t xml:space="preserve"> </w:t>
      </w:r>
      <w:r w:rsidRPr="00CF29B7">
        <w:rPr>
          <w:rFonts w:ascii="Times New Roman" w:hAnsi="Times New Roman" w:cs="Times New Roman"/>
          <w:sz w:val="24"/>
        </w:rPr>
        <w:t>аудио</w:t>
      </w:r>
      <w:r w:rsidRPr="00CF29B7">
        <w:rPr>
          <w:rFonts w:ascii="Times New Roman" w:hAnsi="Times New Roman" w:cs="Times New Roman"/>
          <w:spacing w:val="-3"/>
          <w:sz w:val="24"/>
        </w:rPr>
        <w:t xml:space="preserve"> </w:t>
      </w:r>
      <w:r w:rsidRPr="00CF29B7">
        <w:rPr>
          <w:rFonts w:ascii="Times New Roman" w:hAnsi="Times New Roman" w:cs="Times New Roman"/>
          <w:sz w:val="24"/>
        </w:rPr>
        <w:t>и</w:t>
      </w:r>
      <w:r w:rsidRPr="00CF29B7">
        <w:rPr>
          <w:rFonts w:ascii="Times New Roman" w:hAnsi="Times New Roman" w:cs="Times New Roman"/>
          <w:spacing w:val="-1"/>
          <w:sz w:val="24"/>
        </w:rPr>
        <w:t xml:space="preserve"> </w:t>
      </w:r>
      <w:r w:rsidRPr="00CF29B7">
        <w:rPr>
          <w:rFonts w:ascii="Times New Roman" w:hAnsi="Times New Roman" w:cs="Times New Roman"/>
          <w:sz w:val="24"/>
        </w:rPr>
        <w:t>видеоаппаратура;</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учебно-наглядные</w:t>
      </w:r>
      <w:r w:rsidRPr="00CF29B7">
        <w:rPr>
          <w:rFonts w:ascii="Times New Roman" w:hAnsi="Times New Roman" w:cs="Times New Roman"/>
          <w:spacing w:val="-3"/>
          <w:sz w:val="24"/>
        </w:rPr>
        <w:t xml:space="preserve"> </w:t>
      </w:r>
      <w:r w:rsidRPr="00CF29B7">
        <w:rPr>
          <w:rFonts w:ascii="Times New Roman" w:hAnsi="Times New Roman" w:cs="Times New Roman"/>
          <w:sz w:val="24"/>
        </w:rPr>
        <w:t>пособия;</w:t>
      </w:r>
    </w:p>
    <w:p w:rsidR="00CF29B7" w:rsidRPr="00CF29B7" w:rsidRDefault="00CF29B7" w:rsidP="00CF29B7">
      <w:pPr>
        <w:pStyle w:val="a3"/>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CF29B7">
        <w:rPr>
          <w:rFonts w:ascii="Times New Roman" w:hAnsi="Times New Roman" w:cs="Times New Roman"/>
          <w:sz w:val="24"/>
        </w:rPr>
        <w:t>основы</w:t>
      </w:r>
      <w:r w:rsidRPr="00CF29B7">
        <w:rPr>
          <w:rFonts w:ascii="Times New Roman" w:hAnsi="Times New Roman" w:cs="Times New Roman"/>
          <w:spacing w:val="-7"/>
          <w:sz w:val="24"/>
        </w:rPr>
        <w:t xml:space="preserve"> </w:t>
      </w:r>
      <w:r w:rsidRPr="00CF29B7">
        <w:rPr>
          <w:rFonts w:ascii="Times New Roman" w:hAnsi="Times New Roman" w:cs="Times New Roman"/>
          <w:sz w:val="24"/>
        </w:rPr>
        <w:t>законодательства.</w:t>
      </w:r>
    </w:p>
    <w:p w:rsidR="00A62ABC" w:rsidRPr="00236066" w:rsidRDefault="00A62ABC" w:rsidP="00A62ABC">
      <w:pPr>
        <w:pStyle w:val="a3"/>
        <w:numPr>
          <w:ilvl w:val="0"/>
          <w:numId w:val="8"/>
        </w:numPr>
        <w:spacing w:after="0" w:line="240" w:lineRule="auto"/>
        <w:jc w:val="center"/>
        <w:rPr>
          <w:rFonts w:ascii="Times New Roman" w:hAnsi="Times New Roman" w:cs="Times New Roman"/>
          <w:b/>
          <w:sz w:val="24"/>
          <w:szCs w:val="24"/>
        </w:rPr>
      </w:pPr>
      <w:r w:rsidRPr="00236066">
        <w:rPr>
          <w:rFonts w:ascii="Times New Roman" w:hAnsi="Times New Roman" w:cs="Times New Roman"/>
          <w:b/>
          <w:sz w:val="24"/>
          <w:szCs w:val="24"/>
        </w:rPr>
        <w:t>УЧЕБНЫЙ ПЛАН</w:t>
      </w:r>
    </w:p>
    <w:p w:rsidR="00A62ABC" w:rsidRDefault="00A62ABC" w:rsidP="00A62ABC">
      <w:pPr>
        <w:jc w:val="center"/>
      </w:pPr>
    </w:p>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b/>
          <w:sz w:val="24"/>
          <w:szCs w:val="24"/>
        </w:rPr>
        <w:t>Квалификация</w:t>
      </w:r>
      <w:r w:rsidRPr="00941ECA">
        <w:rPr>
          <w:rFonts w:ascii="Times New Roman" w:hAnsi="Times New Roman" w:cs="Times New Roman"/>
          <w:sz w:val="24"/>
          <w:szCs w:val="24"/>
        </w:rPr>
        <w:t>: 13507 «Машинист автовышки и автогидроподъемника»</w:t>
      </w:r>
    </w:p>
    <w:p w:rsidR="00307B31" w:rsidRPr="00941ECA" w:rsidRDefault="00307B31" w:rsidP="00307B31">
      <w:pPr>
        <w:spacing w:after="0" w:line="240" w:lineRule="atLeast"/>
        <w:jc w:val="both"/>
        <w:rPr>
          <w:rFonts w:ascii="Times New Roman" w:hAnsi="Times New Roman" w:cs="Times New Roman"/>
          <w:sz w:val="24"/>
          <w:szCs w:val="24"/>
        </w:rPr>
      </w:pPr>
      <w:r w:rsidRPr="00941ECA">
        <w:rPr>
          <w:rFonts w:ascii="Times New Roman" w:hAnsi="Times New Roman" w:cs="Times New Roman"/>
          <w:b/>
          <w:sz w:val="24"/>
          <w:szCs w:val="24"/>
        </w:rPr>
        <w:t>Цель</w:t>
      </w:r>
      <w:r>
        <w:rPr>
          <w:rFonts w:ascii="Times New Roman" w:hAnsi="Times New Roman" w:cs="Times New Roman"/>
          <w:sz w:val="24"/>
          <w:szCs w:val="24"/>
        </w:rPr>
        <w:t>: повышение квалификации</w:t>
      </w:r>
    </w:p>
    <w:p w:rsidR="00307B31" w:rsidRPr="00941ECA" w:rsidRDefault="00307B31" w:rsidP="00307B31">
      <w:pPr>
        <w:spacing w:after="0" w:line="240" w:lineRule="atLeast"/>
        <w:jc w:val="both"/>
        <w:rPr>
          <w:rFonts w:ascii="Times New Roman" w:hAnsi="Times New Roman" w:cs="Times New Roman"/>
          <w:sz w:val="24"/>
          <w:szCs w:val="24"/>
        </w:rPr>
      </w:pPr>
      <w:r w:rsidRPr="00941ECA">
        <w:rPr>
          <w:rFonts w:ascii="Times New Roman" w:hAnsi="Times New Roman" w:cs="Times New Roman"/>
          <w:b/>
          <w:sz w:val="24"/>
          <w:szCs w:val="24"/>
        </w:rPr>
        <w:t>Категория слушателей</w:t>
      </w:r>
      <w:r w:rsidRPr="00941ECA">
        <w:rPr>
          <w:rFonts w:ascii="Times New Roman" w:hAnsi="Times New Roman" w:cs="Times New Roman"/>
          <w:sz w:val="24"/>
          <w:szCs w:val="24"/>
        </w:rPr>
        <w:t>: для лиц, не имеющих профессиональное образование</w:t>
      </w:r>
    </w:p>
    <w:p w:rsidR="00307B31" w:rsidRPr="00941ECA" w:rsidRDefault="00307B31" w:rsidP="00307B31">
      <w:pPr>
        <w:spacing w:after="0" w:line="240" w:lineRule="atLeast"/>
        <w:jc w:val="both"/>
        <w:rPr>
          <w:rFonts w:ascii="Times New Roman" w:hAnsi="Times New Roman" w:cs="Times New Roman"/>
          <w:sz w:val="24"/>
          <w:szCs w:val="24"/>
        </w:rPr>
      </w:pPr>
      <w:r w:rsidRPr="00941ECA">
        <w:rPr>
          <w:rFonts w:ascii="Times New Roman" w:hAnsi="Times New Roman" w:cs="Times New Roman"/>
          <w:b/>
          <w:sz w:val="24"/>
          <w:szCs w:val="24"/>
        </w:rPr>
        <w:t>Срок обучения</w:t>
      </w:r>
      <w:r>
        <w:rPr>
          <w:rFonts w:ascii="Times New Roman" w:hAnsi="Times New Roman" w:cs="Times New Roman"/>
          <w:sz w:val="24"/>
          <w:szCs w:val="24"/>
        </w:rPr>
        <w:t>: 72</w:t>
      </w:r>
      <w:r w:rsidRPr="00941ECA">
        <w:rPr>
          <w:rFonts w:ascii="Times New Roman" w:hAnsi="Times New Roman" w:cs="Times New Roman"/>
          <w:sz w:val="24"/>
          <w:szCs w:val="24"/>
        </w:rPr>
        <w:t xml:space="preserve"> час.</w:t>
      </w:r>
    </w:p>
    <w:p w:rsidR="00307B31" w:rsidRPr="00941ECA" w:rsidRDefault="00307B31" w:rsidP="00307B31">
      <w:pPr>
        <w:spacing w:after="0" w:line="240" w:lineRule="atLeast"/>
        <w:jc w:val="both"/>
        <w:rPr>
          <w:rFonts w:ascii="Times New Roman" w:hAnsi="Times New Roman" w:cs="Times New Roman"/>
          <w:sz w:val="24"/>
          <w:szCs w:val="24"/>
        </w:rPr>
      </w:pPr>
      <w:r w:rsidRPr="00941ECA">
        <w:rPr>
          <w:rFonts w:ascii="Times New Roman" w:hAnsi="Times New Roman" w:cs="Times New Roman"/>
          <w:b/>
          <w:sz w:val="24"/>
          <w:szCs w:val="24"/>
        </w:rPr>
        <w:t>Форма обучения</w:t>
      </w:r>
      <w:r w:rsidRPr="00941ECA">
        <w:rPr>
          <w:rFonts w:ascii="Times New Roman" w:hAnsi="Times New Roman" w:cs="Times New Roman"/>
          <w:sz w:val="24"/>
          <w:szCs w:val="24"/>
        </w:rPr>
        <w:t>: очная, с применением дистанционных технологий</w:t>
      </w:r>
    </w:p>
    <w:p w:rsidR="00307B31" w:rsidRPr="00941ECA" w:rsidRDefault="00307B31" w:rsidP="00307B31">
      <w:pPr>
        <w:spacing w:after="0" w:line="240" w:lineRule="atLeast"/>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2838"/>
        <w:gridCol w:w="1658"/>
        <w:gridCol w:w="984"/>
        <w:gridCol w:w="956"/>
        <w:gridCol w:w="967"/>
        <w:gridCol w:w="1784"/>
      </w:tblGrid>
      <w:tr w:rsidR="00307B31" w:rsidRPr="00941ECA" w:rsidTr="00307B31">
        <w:trPr>
          <w:trHeight w:val="312"/>
        </w:trPr>
        <w:tc>
          <w:tcPr>
            <w:tcW w:w="918" w:type="dxa"/>
            <w:vMerge w:val="restart"/>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п/п</w:t>
            </w:r>
          </w:p>
        </w:tc>
        <w:tc>
          <w:tcPr>
            <w:tcW w:w="2907" w:type="dxa"/>
            <w:vMerge w:val="restart"/>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циклов, дисциплин, профессиональных модулей, МДК, практик</w:t>
            </w:r>
          </w:p>
        </w:tc>
        <w:tc>
          <w:tcPr>
            <w:tcW w:w="1696" w:type="dxa"/>
            <w:vMerge w:val="restart"/>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Максимальная учебная нагрузка</w:t>
            </w:r>
          </w:p>
        </w:tc>
        <w:tc>
          <w:tcPr>
            <w:tcW w:w="2967" w:type="dxa"/>
            <w:gridSpan w:val="3"/>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Обязательная аудиторная нагрузка</w:t>
            </w:r>
          </w:p>
        </w:tc>
        <w:tc>
          <w:tcPr>
            <w:tcW w:w="1825" w:type="dxa"/>
            <w:vMerge w:val="restart"/>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Форма промежуточной аттестации</w:t>
            </w:r>
          </w:p>
        </w:tc>
      </w:tr>
      <w:tr w:rsidR="00307B31" w:rsidRPr="00941ECA" w:rsidTr="00307B31">
        <w:trPr>
          <w:trHeight w:val="349"/>
        </w:trPr>
        <w:tc>
          <w:tcPr>
            <w:tcW w:w="918" w:type="dxa"/>
            <w:vMerge/>
            <w:tcBorders>
              <w:top w:val="single" w:sz="4" w:space="0" w:color="auto"/>
              <w:left w:val="single" w:sz="4" w:space="0" w:color="auto"/>
              <w:bottom w:val="single" w:sz="4" w:space="0" w:color="auto"/>
              <w:right w:val="single" w:sz="4" w:space="0" w:color="auto"/>
            </w:tcBorders>
            <w:vAlign w:val="center"/>
          </w:tcPr>
          <w:p w:rsidR="00307B31" w:rsidRPr="00941ECA" w:rsidRDefault="00307B31" w:rsidP="00307B31">
            <w:pPr>
              <w:spacing w:after="0" w:line="240" w:lineRule="atLeast"/>
              <w:rPr>
                <w:rFonts w:ascii="Times New Roman" w:hAnsi="Times New Roman" w:cs="Times New Roman"/>
                <w:sz w:val="24"/>
                <w:szCs w:val="24"/>
              </w:rPr>
            </w:pPr>
          </w:p>
        </w:tc>
        <w:tc>
          <w:tcPr>
            <w:tcW w:w="2907" w:type="dxa"/>
            <w:vMerge/>
            <w:tcBorders>
              <w:top w:val="single" w:sz="4" w:space="0" w:color="auto"/>
              <w:left w:val="single" w:sz="4" w:space="0" w:color="auto"/>
              <w:bottom w:val="single" w:sz="4" w:space="0" w:color="auto"/>
              <w:right w:val="single" w:sz="4" w:space="0" w:color="auto"/>
            </w:tcBorders>
            <w:vAlign w:val="center"/>
          </w:tcPr>
          <w:p w:rsidR="00307B31" w:rsidRPr="00941ECA" w:rsidRDefault="00307B31" w:rsidP="00307B31">
            <w:pPr>
              <w:spacing w:after="0" w:line="240" w:lineRule="atLeast"/>
              <w:rPr>
                <w:rFonts w:ascii="Times New Roman" w:hAnsi="Times New Roman" w:cs="Times New Roman"/>
                <w:sz w:val="24"/>
                <w:szCs w:val="24"/>
              </w:rPr>
            </w:pPr>
          </w:p>
        </w:tc>
        <w:tc>
          <w:tcPr>
            <w:tcW w:w="1696" w:type="dxa"/>
            <w:vMerge/>
            <w:tcBorders>
              <w:top w:val="single" w:sz="4" w:space="0" w:color="auto"/>
              <w:left w:val="single" w:sz="4" w:space="0" w:color="auto"/>
              <w:bottom w:val="single" w:sz="4" w:space="0" w:color="auto"/>
              <w:right w:val="single" w:sz="4" w:space="0" w:color="auto"/>
            </w:tcBorders>
            <w:vAlign w:val="center"/>
          </w:tcPr>
          <w:p w:rsidR="00307B31" w:rsidRPr="00941ECA" w:rsidRDefault="00307B31" w:rsidP="00307B31">
            <w:pPr>
              <w:spacing w:after="0" w:line="240" w:lineRule="atLeast"/>
              <w:rPr>
                <w:rFonts w:ascii="Times New Roman" w:hAnsi="Times New Roman" w:cs="Times New Roman"/>
                <w:sz w:val="24"/>
                <w:szCs w:val="24"/>
              </w:rPr>
            </w:pP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Всего занятий</w:t>
            </w: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Лекции </w:t>
            </w: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 занятия</w:t>
            </w:r>
          </w:p>
        </w:tc>
        <w:tc>
          <w:tcPr>
            <w:tcW w:w="1825" w:type="dxa"/>
            <w:vMerge/>
            <w:tcBorders>
              <w:top w:val="single" w:sz="4" w:space="0" w:color="auto"/>
              <w:left w:val="single" w:sz="4" w:space="0" w:color="auto"/>
              <w:bottom w:val="single" w:sz="4" w:space="0" w:color="auto"/>
              <w:right w:val="single" w:sz="4" w:space="0" w:color="auto"/>
            </w:tcBorders>
            <w:vAlign w:val="center"/>
          </w:tcPr>
          <w:p w:rsidR="00307B31" w:rsidRPr="00941ECA" w:rsidRDefault="00307B31" w:rsidP="00307B31">
            <w:pPr>
              <w:spacing w:after="0" w:line="240" w:lineRule="atLeast"/>
              <w:rPr>
                <w:rFonts w:ascii="Times New Roman" w:hAnsi="Times New Roman" w:cs="Times New Roman"/>
                <w:sz w:val="24"/>
                <w:szCs w:val="24"/>
              </w:rPr>
            </w:pPr>
          </w:p>
        </w:tc>
      </w:tr>
      <w:tr w:rsidR="00307B31" w:rsidRPr="00941ECA" w:rsidTr="00307B31">
        <w:trPr>
          <w:trHeight w:val="349"/>
        </w:trPr>
        <w:tc>
          <w:tcPr>
            <w:tcW w:w="918" w:type="dxa"/>
            <w:tcBorders>
              <w:top w:val="single" w:sz="4" w:space="0" w:color="auto"/>
              <w:left w:val="single" w:sz="4" w:space="0" w:color="auto"/>
              <w:bottom w:val="single" w:sz="4" w:space="0" w:color="auto"/>
              <w:right w:val="single" w:sz="4" w:space="0" w:color="auto"/>
            </w:tcBorders>
            <w:vAlign w:val="center"/>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П.00</w:t>
            </w:r>
          </w:p>
        </w:tc>
        <w:tc>
          <w:tcPr>
            <w:tcW w:w="2907" w:type="dxa"/>
            <w:tcBorders>
              <w:top w:val="single" w:sz="4" w:space="0" w:color="auto"/>
              <w:left w:val="single" w:sz="4" w:space="0" w:color="auto"/>
              <w:bottom w:val="single" w:sz="4" w:space="0" w:color="auto"/>
              <w:right w:val="single" w:sz="4" w:space="0" w:color="auto"/>
            </w:tcBorders>
            <w:vAlign w:val="center"/>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Профессиональный цикл</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66</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66</w:t>
            </w: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38</w:t>
            </w: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28</w:t>
            </w:r>
          </w:p>
        </w:tc>
        <w:tc>
          <w:tcPr>
            <w:tcW w:w="1825" w:type="dxa"/>
            <w:tcBorders>
              <w:top w:val="single" w:sz="4" w:space="0" w:color="auto"/>
              <w:left w:val="single" w:sz="4" w:space="0" w:color="auto"/>
              <w:bottom w:val="single" w:sz="4" w:space="0" w:color="auto"/>
              <w:right w:val="single" w:sz="4" w:space="0" w:color="auto"/>
            </w:tcBorders>
            <w:vAlign w:val="center"/>
          </w:tcPr>
          <w:p w:rsidR="00307B31" w:rsidRPr="00941ECA" w:rsidRDefault="00307B31" w:rsidP="00307B31">
            <w:pPr>
              <w:spacing w:after="0" w:line="240" w:lineRule="atLeast"/>
              <w:rPr>
                <w:rFonts w:ascii="Times New Roman" w:hAnsi="Times New Roman" w:cs="Times New Roman"/>
                <w:sz w:val="24"/>
                <w:szCs w:val="24"/>
              </w:rPr>
            </w:pPr>
          </w:p>
        </w:tc>
      </w:tr>
      <w:tr w:rsidR="00307B31" w:rsidRPr="00941ECA" w:rsidTr="00307B31">
        <w:trPr>
          <w:trHeight w:val="535"/>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ОП.00</w:t>
            </w: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Общепрофессиональный цикл</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8</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8</w:t>
            </w: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8</w:t>
            </w: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r>
      <w:tr w:rsidR="00307B31" w:rsidRPr="00941ECA" w:rsidTr="00307B31">
        <w:trPr>
          <w:trHeight w:val="921"/>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ОП.01</w:t>
            </w:r>
          </w:p>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ОП.02</w:t>
            </w:r>
          </w:p>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ОП.03</w:t>
            </w: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Слесарное дело</w:t>
            </w:r>
          </w:p>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Охрана труда </w:t>
            </w:r>
          </w:p>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Основы электротехники</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Зачёт</w:t>
            </w:r>
          </w:p>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Зачёт</w:t>
            </w:r>
          </w:p>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Зачёт</w:t>
            </w:r>
          </w:p>
        </w:tc>
      </w:tr>
      <w:tr w:rsidR="00307B31" w:rsidRPr="00941ECA" w:rsidTr="00307B31">
        <w:trPr>
          <w:trHeight w:val="255"/>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ПМ.00</w:t>
            </w: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Профессиональный цикл</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58</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58</w:t>
            </w: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30</w:t>
            </w: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28</w:t>
            </w: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r>
      <w:tr w:rsidR="00307B31" w:rsidRPr="00941ECA" w:rsidTr="00307B31">
        <w:trPr>
          <w:trHeight w:val="1114"/>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lastRenderedPageBreak/>
              <w:t>ПМ.01</w:t>
            </w:r>
          </w:p>
          <w:p w:rsidR="00307B31" w:rsidRPr="00941ECA" w:rsidRDefault="00307B31" w:rsidP="00307B31">
            <w:pPr>
              <w:spacing w:after="0" w:line="240" w:lineRule="atLeast"/>
              <w:rPr>
                <w:rFonts w:ascii="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Устройство и эксплуатация автовышки и автогидроподъемника</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58</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30</w:t>
            </w: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30</w:t>
            </w: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28</w:t>
            </w:r>
            <w:r w:rsidRPr="00941ECA">
              <w:rPr>
                <w:rFonts w:ascii="Times New Roman" w:hAnsi="Times New Roman" w:cs="Times New Roman"/>
                <w:sz w:val="24"/>
                <w:szCs w:val="24"/>
              </w:rPr>
              <w:t>-</w:t>
            </w: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p w:rsidR="00307B31" w:rsidRPr="00941ECA" w:rsidRDefault="00307B31" w:rsidP="00307B31">
            <w:pPr>
              <w:spacing w:after="0" w:line="240" w:lineRule="atLeast"/>
              <w:jc w:val="center"/>
              <w:rPr>
                <w:rFonts w:ascii="Times New Roman" w:hAnsi="Times New Roman" w:cs="Times New Roman"/>
                <w:sz w:val="24"/>
                <w:szCs w:val="24"/>
              </w:rPr>
            </w:pPr>
          </w:p>
        </w:tc>
      </w:tr>
      <w:tr w:rsidR="00307B31" w:rsidRPr="00941ECA" w:rsidTr="00307B31">
        <w:trPr>
          <w:trHeight w:val="832"/>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МДК 01.01</w:t>
            </w: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Устройство автовышки и автогидроподъемника</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зачёт</w:t>
            </w:r>
          </w:p>
          <w:p w:rsidR="00307B31" w:rsidRPr="00941ECA" w:rsidRDefault="00307B31" w:rsidP="00307B31">
            <w:pPr>
              <w:spacing w:after="0" w:line="240" w:lineRule="atLeast"/>
              <w:jc w:val="center"/>
              <w:rPr>
                <w:rFonts w:ascii="Times New Roman" w:hAnsi="Times New Roman" w:cs="Times New Roman"/>
                <w:sz w:val="24"/>
                <w:szCs w:val="24"/>
              </w:rPr>
            </w:pPr>
          </w:p>
        </w:tc>
      </w:tr>
      <w:tr w:rsidR="00307B31" w:rsidRPr="00941ECA" w:rsidTr="00307B31">
        <w:trPr>
          <w:trHeight w:val="832"/>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МДК 01.02</w:t>
            </w: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Эксплуатация, обслуживание и ремонт автовышки и автогидроподъемника</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22</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22</w:t>
            </w: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22</w:t>
            </w: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r>
      <w:tr w:rsidR="00307B31" w:rsidRPr="00941ECA" w:rsidTr="00307B31">
        <w:trPr>
          <w:trHeight w:val="832"/>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УП.01</w:t>
            </w: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Учебная практика</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12</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12</w:t>
            </w: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зачет</w:t>
            </w:r>
          </w:p>
        </w:tc>
      </w:tr>
      <w:tr w:rsidR="00307B31" w:rsidRPr="00941ECA" w:rsidTr="00307B31">
        <w:trPr>
          <w:trHeight w:val="832"/>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ПП.01</w:t>
            </w: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Производственная практика</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16</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16</w:t>
            </w: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Диф. зачет</w:t>
            </w:r>
          </w:p>
        </w:tc>
      </w:tr>
      <w:tr w:rsidR="00307B31" w:rsidRPr="00941ECA" w:rsidTr="00307B31">
        <w:trPr>
          <w:trHeight w:val="278"/>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Итоговая аттестация</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sidRPr="00941ECA">
              <w:rPr>
                <w:rFonts w:ascii="Times New Roman" w:hAnsi="Times New Roman" w:cs="Times New Roman"/>
                <w:b/>
                <w:sz w:val="24"/>
                <w:szCs w:val="24"/>
              </w:rPr>
              <w:t>6</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sidRPr="00941ECA">
              <w:rPr>
                <w:rFonts w:ascii="Times New Roman" w:hAnsi="Times New Roman" w:cs="Times New Roman"/>
                <w:b/>
                <w:sz w:val="24"/>
                <w:szCs w:val="24"/>
              </w:rPr>
              <w:t>6</w:t>
            </w: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Квал.экзамен</w:t>
            </w:r>
          </w:p>
        </w:tc>
      </w:tr>
      <w:tr w:rsidR="00307B31" w:rsidRPr="00941ECA" w:rsidTr="00307B31">
        <w:trPr>
          <w:trHeight w:val="360"/>
        </w:trPr>
        <w:tc>
          <w:tcPr>
            <w:tcW w:w="918"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rPr>
                <w:rFonts w:ascii="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right"/>
              <w:rPr>
                <w:rFonts w:ascii="Times New Roman" w:hAnsi="Times New Roman" w:cs="Times New Roman"/>
                <w:b/>
                <w:sz w:val="24"/>
                <w:szCs w:val="24"/>
              </w:rPr>
            </w:pPr>
            <w:r w:rsidRPr="00941ECA">
              <w:rPr>
                <w:rFonts w:ascii="Times New Roman" w:hAnsi="Times New Roman" w:cs="Times New Roman"/>
                <w:b/>
                <w:sz w:val="24"/>
                <w:szCs w:val="24"/>
              </w:rPr>
              <w:t xml:space="preserve">И Т О Г О </w:t>
            </w:r>
          </w:p>
        </w:tc>
        <w:tc>
          <w:tcPr>
            <w:tcW w:w="1696"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72</w:t>
            </w:r>
          </w:p>
        </w:tc>
        <w:tc>
          <w:tcPr>
            <w:tcW w:w="100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38</w:t>
            </w:r>
          </w:p>
        </w:tc>
        <w:tc>
          <w:tcPr>
            <w:tcW w:w="97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38</w:t>
            </w:r>
          </w:p>
        </w:tc>
        <w:tc>
          <w:tcPr>
            <w:tcW w:w="987"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34</w:t>
            </w:r>
          </w:p>
        </w:tc>
        <w:tc>
          <w:tcPr>
            <w:tcW w:w="1825" w:type="dxa"/>
            <w:tcBorders>
              <w:top w:val="single" w:sz="4" w:space="0" w:color="auto"/>
              <w:left w:val="single" w:sz="4" w:space="0" w:color="auto"/>
              <w:bottom w:val="single" w:sz="4" w:space="0" w:color="auto"/>
              <w:right w:val="single" w:sz="4" w:space="0" w:color="auto"/>
            </w:tcBorders>
          </w:tcPr>
          <w:p w:rsidR="00307B31" w:rsidRPr="00941ECA" w:rsidRDefault="00307B31" w:rsidP="00307B31">
            <w:pPr>
              <w:spacing w:after="0" w:line="240" w:lineRule="atLeast"/>
              <w:jc w:val="center"/>
              <w:rPr>
                <w:rFonts w:ascii="Times New Roman" w:hAnsi="Times New Roman" w:cs="Times New Roman"/>
                <w:sz w:val="24"/>
                <w:szCs w:val="24"/>
              </w:rPr>
            </w:pPr>
          </w:p>
        </w:tc>
      </w:tr>
    </w:tbl>
    <w:p w:rsidR="00307B31" w:rsidRPr="00941ECA" w:rsidRDefault="00307B31" w:rsidP="00307B31">
      <w:pPr>
        <w:spacing w:after="0" w:line="240" w:lineRule="atLeast"/>
        <w:jc w:val="both"/>
        <w:rPr>
          <w:rFonts w:ascii="Times New Roman" w:hAnsi="Times New Roman" w:cs="Times New Roman"/>
          <w:sz w:val="24"/>
          <w:szCs w:val="24"/>
        </w:rPr>
      </w:pPr>
      <w:r w:rsidRPr="00941ECA">
        <w:rPr>
          <w:rFonts w:ascii="Times New Roman" w:hAnsi="Times New Roman" w:cs="Times New Roman"/>
          <w:sz w:val="24"/>
          <w:szCs w:val="24"/>
        </w:rPr>
        <w:t>*Зачеты проводятся за счет времени отведенного на изучение предмета.</w:t>
      </w:r>
    </w:p>
    <w:p w:rsidR="00307B31" w:rsidRPr="00941ECA" w:rsidRDefault="00307B31" w:rsidP="00307B31">
      <w:pPr>
        <w:spacing w:after="0" w:line="240" w:lineRule="atLeast"/>
        <w:jc w:val="both"/>
        <w:rPr>
          <w:rFonts w:ascii="Times New Roman" w:hAnsi="Times New Roman" w:cs="Times New Roman"/>
          <w:sz w:val="24"/>
          <w:szCs w:val="24"/>
        </w:rPr>
      </w:pPr>
    </w:p>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br w:type="page"/>
      </w:r>
    </w:p>
    <w:p w:rsidR="00307B31" w:rsidRPr="00941ECA" w:rsidRDefault="00307B31" w:rsidP="00307B31">
      <w:pPr>
        <w:pStyle w:val="a3"/>
        <w:numPr>
          <w:ilvl w:val="0"/>
          <w:numId w:val="7"/>
        </w:numPr>
        <w:spacing w:after="0" w:line="240" w:lineRule="atLeast"/>
        <w:ind w:left="0"/>
        <w:jc w:val="center"/>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lastRenderedPageBreak/>
        <w:t>СОДЕРЖАНИЕ ПРОГРАММЫ</w:t>
      </w:r>
    </w:p>
    <w:p w:rsidR="00307B31" w:rsidRPr="00941ECA" w:rsidRDefault="00307B31" w:rsidP="00307B31">
      <w:pPr>
        <w:spacing w:after="0" w:line="240" w:lineRule="atLeast"/>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5.1 Содержание дисциплины «</w:t>
      </w:r>
      <w:r>
        <w:rPr>
          <w:rFonts w:ascii="Times New Roman" w:eastAsia="Times New Roman" w:hAnsi="Times New Roman" w:cs="Times New Roman"/>
          <w:b/>
          <w:sz w:val="24"/>
          <w:szCs w:val="24"/>
        </w:rPr>
        <w:t>Слесарное дело</w:t>
      </w:r>
      <w:r w:rsidRPr="00941ECA">
        <w:rPr>
          <w:rFonts w:ascii="Times New Roman" w:eastAsia="Times New Roman" w:hAnsi="Times New Roman" w:cs="Times New Roman"/>
          <w:b/>
          <w:sz w:val="24"/>
          <w:szCs w:val="24"/>
        </w:rPr>
        <w:t>»</w:t>
      </w:r>
    </w:p>
    <w:p w:rsidR="00307B31" w:rsidRPr="00941ECA" w:rsidRDefault="00307B31" w:rsidP="00307B31">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5604"/>
        <w:gridCol w:w="1338"/>
        <w:gridCol w:w="1110"/>
        <w:gridCol w:w="1620"/>
      </w:tblGrid>
      <w:tr w:rsidR="00307B31" w:rsidRPr="00941ECA" w:rsidTr="00307B31">
        <w:trPr>
          <w:trHeight w:val="225"/>
        </w:trPr>
        <w:tc>
          <w:tcPr>
            <w:tcW w:w="534"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6095"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1417"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268" w:type="dxa"/>
            <w:gridSpan w:val="2"/>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307B31" w:rsidRPr="00941ECA" w:rsidTr="00307B31">
        <w:trPr>
          <w:trHeight w:val="315"/>
        </w:trPr>
        <w:tc>
          <w:tcPr>
            <w:tcW w:w="534"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6095"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417"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134"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134"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307B31" w:rsidRPr="00941ECA" w:rsidTr="00307B31">
        <w:trPr>
          <w:trHeight w:val="315"/>
        </w:trPr>
        <w:tc>
          <w:tcPr>
            <w:tcW w:w="534"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6095" w:type="dxa"/>
          </w:tcPr>
          <w:p w:rsidR="00307B31" w:rsidRPr="00941ECA" w:rsidRDefault="00307B31" w:rsidP="00307B31">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t>Номинальные, действительные и предельные размеры. Отклонения от номинальных значений, геометрических параметров обработанной детали.</w:t>
            </w:r>
          </w:p>
        </w:tc>
        <w:tc>
          <w:tcPr>
            <w:tcW w:w="141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534"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6095" w:type="dxa"/>
          </w:tcPr>
          <w:p w:rsidR="00307B31" w:rsidRPr="00941ECA" w:rsidRDefault="00307B31" w:rsidP="00307B31">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t>Подготовительные операции слесарной обработки.</w:t>
            </w:r>
          </w:p>
        </w:tc>
        <w:tc>
          <w:tcPr>
            <w:tcW w:w="141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534" w:type="dxa"/>
          </w:tcPr>
          <w:p w:rsidR="00307B31" w:rsidRPr="00941ECA" w:rsidRDefault="00307B31" w:rsidP="00307B31">
            <w:pPr>
              <w:spacing w:after="0" w:line="240" w:lineRule="atLeast"/>
              <w:jc w:val="center"/>
              <w:rPr>
                <w:rFonts w:ascii="Times New Roman" w:hAnsi="Times New Roman" w:cs="Times New Roman"/>
                <w:sz w:val="24"/>
                <w:szCs w:val="24"/>
              </w:rPr>
            </w:pPr>
          </w:p>
        </w:tc>
        <w:tc>
          <w:tcPr>
            <w:tcW w:w="6095" w:type="dxa"/>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ИТОГО:</w:t>
            </w:r>
          </w:p>
        </w:tc>
        <w:tc>
          <w:tcPr>
            <w:tcW w:w="141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bl>
    <w:p w:rsidR="00307B31" w:rsidRPr="00941ECA" w:rsidRDefault="00307B31" w:rsidP="00307B31">
      <w:pPr>
        <w:spacing w:after="0" w:line="240" w:lineRule="atLeast"/>
        <w:jc w:val="center"/>
        <w:rPr>
          <w:rFonts w:ascii="Times New Roman" w:hAnsi="Times New Roman" w:cs="Times New Roman"/>
          <w:sz w:val="24"/>
          <w:szCs w:val="24"/>
          <w:u w:val="single"/>
        </w:rPr>
      </w:pPr>
    </w:p>
    <w:p w:rsidR="00307B31" w:rsidRPr="00941ECA" w:rsidRDefault="00307B31" w:rsidP="00307B31">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2"/>
        <w:gridCol w:w="4286"/>
        <w:gridCol w:w="1007"/>
      </w:tblGrid>
      <w:tr w:rsidR="00307B31" w:rsidRPr="00941ECA" w:rsidTr="00307B31">
        <w:tc>
          <w:tcPr>
            <w:tcW w:w="2404" w:type="pc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2102" w:type="pc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Содержание учебного материала</w:t>
            </w:r>
          </w:p>
        </w:tc>
        <w:tc>
          <w:tcPr>
            <w:tcW w:w="495" w:type="pc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Объём часов</w:t>
            </w:r>
          </w:p>
        </w:tc>
      </w:tr>
      <w:tr w:rsidR="00307B31" w:rsidRPr="00941ECA" w:rsidTr="00307B31">
        <w:tc>
          <w:tcPr>
            <w:tcW w:w="2404" w:type="pct"/>
          </w:tcPr>
          <w:p w:rsidR="00307B31" w:rsidRPr="00941ECA" w:rsidRDefault="00307B31" w:rsidP="00307B31">
            <w:pPr>
              <w:spacing w:after="0" w:line="240" w:lineRule="atLeast"/>
              <w:jc w:val="both"/>
              <w:rPr>
                <w:rFonts w:ascii="Times New Roman" w:hAnsi="Times New Roman" w:cs="Times New Roman"/>
                <w:sz w:val="24"/>
                <w:szCs w:val="24"/>
              </w:rPr>
            </w:pPr>
            <w:r w:rsidRPr="00941ECA">
              <w:rPr>
                <w:rFonts w:ascii="Times New Roman" w:hAnsi="Times New Roman" w:cs="Times New Roman"/>
                <w:sz w:val="24"/>
                <w:szCs w:val="24"/>
              </w:rPr>
              <w:t>Тема 1</w:t>
            </w:r>
          </w:p>
          <w:p w:rsidR="00307B31" w:rsidRPr="00941ECA" w:rsidRDefault="00307B31" w:rsidP="00307B31">
            <w:pPr>
              <w:spacing w:after="0" w:line="240" w:lineRule="atLeast"/>
              <w:jc w:val="both"/>
              <w:rPr>
                <w:rFonts w:ascii="Times New Roman" w:hAnsi="Times New Roman" w:cs="Times New Roman"/>
                <w:sz w:val="24"/>
                <w:szCs w:val="24"/>
              </w:rPr>
            </w:pPr>
            <w:r w:rsidRPr="001B264D">
              <w:rPr>
                <w:rFonts w:ascii="Times New Roman" w:hAnsi="Times New Roman" w:cs="Times New Roman"/>
                <w:sz w:val="24"/>
                <w:szCs w:val="24"/>
              </w:rPr>
              <w:t>Номинальные, действительные и предельные размеры. Отклонения от номинальных значений, геометрических параметров обработанной детали.</w:t>
            </w:r>
            <w:r w:rsidRPr="00941ECA">
              <w:rPr>
                <w:rFonts w:ascii="Times New Roman" w:hAnsi="Times New Roman" w:cs="Times New Roman"/>
                <w:sz w:val="24"/>
                <w:szCs w:val="24"/>
              </w:rPr>
              <w:t xml:space="preserve"> </w:t>
            </w:r>
          </w:p>
        </w:tc>
        <w:tc>
          <w:tcPr>
            <w:tcW w:w="2102" w:type="pct"/>
          </w:tcPr>
          <w:p w:rsidR="00307B31" w:rsidRPr="00F4324E" w:rsidRDefault="00307B31" w:rsidP="00307B31">
            <w:pPr>
              <w:spacing w:after="0" w:line="240" w:lineRule="atLeast"/>
              <w:jc w:val="both"/>
              <w:rPr>
                <w:rFonts w:ascii="Times New Roman" w:hAnsi="Times New Roman" w:cs="Times New Roman"/>
                <w:bCs/>
                <w:color w:val="000000" w:themeColor="text1"/>
                <w:sz w:val="24"/>
                <w:szCs w:val="24"/>
              </w:rPr>
            </w:pPr>
            <w:r w:rsidRPr="00F4324E">
              <w:rPr>
                <w:rFonts w:ascii="Times New Roman" w:hAnsi="Times New Roman" w:cs="Times New Roman"/>
                <w:bCs/>
                <w:color w:val="000000" w:themeColor="text1"/>
                <w:sz w:val="24"/>
                <w:szCs w:val="24"/>
              </w:rPr>
              <w:t>Точность измерений. Понятие измерения. Правила измерения, причины снижающие точность измерения. Допуски и посадки.</w:t>
            </w:r>
          </w:p>
          <w:p w:rsidR="00307B31" w:rsidRPr="00F4324E" w:rsidRDefault="00307B31" w:rsidP="00307B31">
            <w:pPr>
              <w:spacing w:after="0" w:line="240" w:lineRule="atLeast"/>
              <w:jc w:val="both"/>
              <w:rPr>
                <w:rFonts w:ascii="Times New Roman" w:hAnsi="Times New Roman" w:cs="Times New Roman"/>
                <w:bCs/>
                <w:color w:val="000000" w:themeColor="text1"/>
                <w:sz w:val="24"/>
                <w:szCs w:val="24"/>
              </w:rPr>
            </w:pPr>
            <w:r w:rsidRPr="00F4324E">
              <w:rPr>
                <w:rFonts w:ascii="Times New Roman" w:hAnsi="Times New Roman" w:cs="Times New Roman"/>
                <w:bCs/>
                <w:color w:val="000000" w:themeColor="text1"/>
                <w:sz w:val="24"/>
                <w:szCs w:val="24"/>
              </w:rPr>
              <w:t>Понятия о допусках и посадках. Зазоры и натяги.</w:t>
            </w:r>
          </w:p>
          <w:p w:rsidR="00307B31" w:rsidRPr="00941ECA" w:rsidRDefault="00307B31" w:rsidP="00307B31">
            <w:pPr>
              <w:spacing w:after="0" w:line="240" w:lineRule="atLeast"/>
              <w:jc w:val="both"/>
              <w:rPr>
                <w:rFonts w:ascii="Times New Roman" w:hAnsi="Times New Roman" w:cs="Times New Roman"/>
                <w:sz w:val="24"/>
                <w:szCs w:val="24"/>
              </w:rPr>
            </w:pPr>
            <w:r w:rsidRPr="00F4324E">
              <w:rPr>
                <w:rFonts w:ascii="Times New Roman" w:hAnsi="Times New Roman" w:cs="Times New Roman"/>
                <w:bCs/>
                <w:color w:val="000000" w:themeColor="text1"/>
                <w:sz w:val="24"/>
                <w:szCs w:val="24"/>
              </w:rPr>
              <w:t>Допуски и посадки гладких цилиндрических поверхностей. Классы  шероховатости</w:t>
            </w:r>
          </w:p>
        </w:tc>
        <w:tc>
          <w:tcPr>
            <w:tcW w:w="495" w:type="pct"/>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r w:rsidR="00307B31" w:rsidRPr="00941ECA" w:rsidTr="00307B31">
        <w:tc>
          <w:tcPr>
            <w:tcW w:w="2404" w:type="pct"/>
          </w:tcPr>
          <w:p w:rsidR="00307B31" w:rsidRPr="00941ECA" w:rsidRDefault="00307B31" w:rsidP="00307B31">
            <w:pPr>
              <w:spacing w:after="0" w:line="240" w:lineRule="atLeast"/>
              <w:jc w:val="both"/>
              <w:rPr>
                <w:rFonts w:ascii="Times New Roman" w:hAnsi="Times New Roman" w:cs="Times New Roman"/>
                <w:sz w:val="24"/>
                <w:szCs w:val="24"/>
              </w:rPr>
            </w:pPr>
            <w:r w:rsidRPr="00941ECA">
              <w:rPr>
                <w:rFonts w:ascii="Times New Roman" w:hAnsi="Times New Roman" w:cs="Times New Roman"/>
                <w:sz w:val="24"/>
                <w:szCs w:val="24"/>
              </w:rPr>
              <w:t>Тема 2</w:t>
            </w:r>
          </w:p>
          <w:p w:rsidR="00307B31" w:rsidRPr="00941ECA" w:rsidRDefault="00307B31" w:rsidP="00307B31">
            <w:pPr>
              <w:spacing w:after="0" w:line="240" w:lineRule="atLeast"/>
              <w:jc w:val="both"/>
              <w:rPr>
                <w:rFonts w:ascii="Times New Roman" w:hAnsi="Times New Roman" w:cs="Times New Roman"/>
                <w:sz w:val="24"/>
                <w:szCs w:val="24"/>
              </w:rPr>
            </w:pPr>
            <w:r w:rsidRPr="001B264D">
              <w:rPr>
                <w:rFonts w:ascii="Times New Roman" w:hAnsi="Times New Roman" w:cs="Times New Roman"/>
                <w:sz w:val="24"/>
                <w:szCs w:val="24"/>
              </w:rPr>
              <w:t>Подготовительные операции слесарной обработки.</w:t>
            </w:r>
          </w:p>
        </w:tc>
        <w:tc>
          <w:tcPr>
            <w:tcW w:w="2102" w:type="pct"/>
          </w:tcPr>
          <w:p w:rsidR="00307B31" w:rsidRPr="00F4324E" w:rsidRDefault="00307B31" w:rsidP="00307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32"/>
              <w:jc w:val="both"/>
              <w:rPr>
                <w:rFonts w:ascii="Times New Roman" w:hAnsi="Times New Roman" w:cs="Times New Roman"/>
                <w:bCs/>
                <w:color w:val="000000" w:themeColor="text1"/>
                <w:sz w:val="24"/>
                <w:szCs w:val="24"/>
              </w:rPr>
            </w:pPr>
            <w:r w:rsidRPr="00F4324E">
              <w:rPr>
                <w:rFonts w:ascii="Times New Roman" w:hAnsi="Times New Roman" w:cs="Times New Roman"/>
                <w:bCs/>
                <w:color w:val="000000" w:themeColor="text1"/>
                <w:sz w:val="24"/>
                <w:szCs w:val="24"/>
              </w:rPr>
              <w:t>Инструменты, приспособления и материалы применяемые при разметке.</w:t>
            </w:r>
          </w:p>
          <w:p w:rsidR="00307B31" w:rsidRPr="00F4324E" w:rsidRDefault="00307B31" w:rsidP="00307B31">
            <w:pPr>
              <w:spacing w:after="0" w:line="240" w:lineRule="atLeast"/>
              <w:ind w:left="-32"/>
              <w:jc w:val="both"/>
              <w:rPr>
                <w:rFonts w:ascii="Times New Roman" w:hAnsi="Times New Roman" w:cs="Times New Roman"/>
                <w:b/>
                <w:bCs/>
                <w:i/>
                <w:color w:val="000000" w:themeColor="text1"/>
                <w:sz w:val="24"/>
                <w:szCs w:val="24"/>
              </w:rPr>
            </w:pPr>
            <w:r w:rsidRPr="00F4324E">
              <w:rPr>
                <w:rFonts w:ascii="Times New Roman" w:hAnsi="Times New Roman" w:cs="Times New Roman"/>
                <w:bCs/>
                <w:color w:val="000000" w:themeColor="text1"/>
                <w:sz w:val="24"/>
                <w:szCs w:val="24"/>
              </w:rPr>
              <w:t>Инструменты, приспособления,  применяемые при рубке металла</w:t>
            </w:r>
            <w:r w:rsidRPr="00F4324E">
              <w:rPr>
                <w:rFonts w:ascii="Times New Roman" w:hAnsi="Times New Roman" w:cs="Times New Roman"/>
                <w:b/>
                <w:bCs/>
                <w:i/>
                <w:color w:val="000000" w:themeColor="text1"/>
                <w:sz w:val="24"/>
                <w:szCs w:val="24"/>
              </w:rPr>
              <w:t>.</w:t>
            </w:r>
          </w:p>
          <w:p w:rsidR="00307B31" w:rsidRPr="00F4324E" w:rsidRDefault="00307B31" w:rsidP="00307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32"/>
              <w:jc w:val="both"/>
              <w:rPr>
                <w:rFonts w:ascii="Times New Roman" w:hAnsi="Times New Roman" w:cs="Times New Roman"/>
                <w:bCs/>
                <w:color w:val="000000" w:themeColor="text1"/>
                <w:sz w:val="24"/>
                <w:szCs w:val="24"/>
              </w:rPr>
            </w:pPr>
            <w:r w:rsidRPr="00F4324E">
              <w:rPr>
                <w:rFonts w:ascii="Times New Roman" w:hAnsi="Times New Roman" w:cs="Times New Roman"/>
                <w:bCs/>
                <w:color w:val="000000" w:themeColor="text1"/>
                <w:sz w:val="24"/>
                <w:szCs w:val="24"/>
              </w:rPr>
              <w:t>Инструменты и приспособления применяемы при правке металла. Технология выполнения работ.</w:t>
            </w:r>
          </w:p>
          <w:p w:rsidR="00307B31" w:rsidRPr="00941ECA" w:rsidRDefault="00307B31" w:rsidP="00307B31">
            <w:pPr>
              <w:spacing w:after="0" w:line="240" w:lineRule="atLeast"/>
              <w:ind w:left="-32"/>
              <w:jc w:val="both"/>
              <w:rPr>
                <w:rFonts w:ascii="Times New Roman" w:hAnsi="Times New Roman" w:cs="Times New Roman"/>
                <w:sz w:val="24"/>
                <w:szCs w:val="24"/>
              </w:rPr>
            </w:pPr>
            <w:r w:rsidRPr="00F4324E">
              <w:rPr>
                <w:rFonts w:ascii="Times New Roman" w:hAnsi="Times New Roman" w:cs="Times New Roman"/>
                <w:bCs/>
                <w:color w:val="000000" w:themeColor="text1"/>
                <w:sz w:val="24"/>
                <w:szCs w:val="24"/>
              </w:rPr>
              <w:t>Инструменты, приспособления и материалы, применяемые при гибки. Правила выполнения работ при ручной гибки металла.</w:t>
            </w:r>
          </w:p>
        </w:tc>
        <w:tc>
          <w:tcPr>
            <w:tcW w:w="495" w:type="pct"/>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bl>
    <w:p w:rsidR="00307B31" w:rsidRPr="00941ECA" w:rsidRDefault="00307B31" w:rsidP="00307B31">
      <w:pPr>
        <w:spacing w:after="0" w:line="240" w:lineRule="atLeast"/>
        <w:rPr>
          <w:rFonts w:ascii="Times New Roman" w:eastAsia="Times New Roman" w:hAnsi="Times New Roman" w:cs="Times New Roman"/>
          <w:b/>
          <w:sz w:val="24"/>
          <w:szCs w:val="24"/>
        </w:rPr>
      </w:pPr>
    </w:p>
    <w:p w:rsidR="00307B31" w:rsidRPr="00307B31" w:rsidRDefault="00307B31" w:rsidP="00307B31">
      <w:pPr>
        <w:spacing w:after="0" w:line="240" w:lineRule="atLeast"/>
        <w:rPr>
          <w:rFonts w:ascii="Times New Roman" w:hAnsi="Times New Roman" w:cs="Times New Roman"/>
          <w:sz w:val="24"/>
          <w:szCs w:val="24"/>
        </w:rPr>
      </w:pPr>
      <w:r w:rsidRPr="00941ECA">
        <w:rPr>
          <w:rFonts w:ascii="Times New Roman" w:eastAsia="Times New Roman" w:hAnsi="Times New Roman" w:cs="Times New Roman"/>
          <w:b/>
          <w:sz w:val="24"/>
          <w:szCs w:val="24"/>
        </w:rPr>
        <w:t>5.2 Содержа</w:t>
      </w:r>
      <w:r>
        <w:rPr>
          <w:rFonts w:ascii="Times New Roman" w:eastAsia="Times New Roman" w:hAnsi="Times New Roman" w:cs="Times New Roman"/>
          <w:b/>
          <w:sz w:val="24"/>
          <w:szCs w:val="24"/>
        </w:rPr>
        <w:t>ние дисциплины «Охрана труда</w:t>
      </w:r>
      <w:r w:rsidRPr="00941ECA">
        <w:rPr>
          <w:rFonts w:ascii="Times New Roman" w:eastAsia="Times New Roman" w:hAnsi="Times New Roman" w:cs="Times New Roman"/>
          <w:b/>
          <w:sz w:val="24"/>
          <w:szCs w:val="24"/>
        </w:rPr>
        <w:t>»</w:t>
      </w:r>
    </w:p>
    <w:p w:rsidR="00307B31" w:rsidRPr="00941ECA" w:rsidRDefault="00307B31" w:rsidP="00307B31">
      <w:pPr>
        <w:spacing w:after="0" w:line="240" w:lineRule="atLeast"/>
        <w:rPr>
          <w:rFonts w:ascii="Times New Roman" w:eastAsia="Times New Roman" w:hAnsi="Times New Roman" w:cs="Times New Roman"/>
          <w:b/>
          <w:sz w:val="24"/>
          <w:szCs w:val="24"/>
        </w:rPr>
      </w:pPr>
    </w:p>
    <w:p w:rsidR="00307B31" w:rsidRPr="00941ECA" w:rsidRDefault="00307B31" w:rsidP="00307B31">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5604"/>
        <w:gridCol w:w="1338"/>
        <w:gridCol w:w="1110"/>
        <w:gridCol w:w="1620"/>
      </w:tblGrid>
      <w:tr w:rsidR="00307B31" w:rsidRPr="00941ECA" w:rsidTr="00307B31">
        <w:trPr>
          <w:trHeight w:val="225"/>
        </w:trPr>
        <w:tc>
          <w:tcPr>
            <w:tcW w:w="527"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5784"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1370"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740" w:type="dxa"/>
            <w:gridSpan w:val="2"/>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307B31" w:rsidRPr="00941ECA" w:rsidTr="00307B31">
        <w:trPr>
          <w:trHeight w:val="315"/>
        </w:trPr>
        <w:tc>
          <w:tcPr>
            <w:tcW w:w="527"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5784"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370"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1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307B31" w:rsidRPr="00941ECA" w:rsidTr="00307B31">
        <w:trPr>
          <w:trHeight w:val="315"/>
        </w:trPr>
        <w:tc>
          <w:tcPr>
            <w:tcW w:w="527"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5784" w:type="dxa"/>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Введение. </w:t>
            </w:r>
          </w:p>
        </w:tc>
        <w:tc>
          <w:tcPr>
            <w:tcW w:w="137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2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527"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5784" w:type="dxa"/>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Специфичные требования охраны труда, охрана окружающей среды</w:t>
            </w:r>
          </w:p>
        </w:tc>
        <w:tc>
          <w:tcPr>
            <w:tcW w:w="137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2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527"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3</w:t>
            </w:r>
          </w:p>
        </w:tc>
        <w:tc>
          <w:tcPr>
            <w:tcW w:w="5784" w:type="dxa"/>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Техника безопасности </w:t>
            </w:r>
            <w:r>
              <w:rPr>
                <w:rFonts w:ascii="Times New Roman" w:hAnsi="Times New Roman" w:cs="Times New Roman"/>
                <w:sz w:val="24"/>
                <w:szCs w:val="24"/>
              </w:rPr>
              <w:t>при эксплуатации автовышки и автогидроподъемника</w:t>
            </w:r>
          </w:p>
        </w:tc>
        <w:tc>
          <w:tcPr>
            <w:tcW w:w="137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1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p>
        </w:tc>
      </w:tr>
      <w:tr w:rsidR="00307B31" w:rsidRPr="00941ECA" w:rsidTr="00307B31">
        <w:trPr>
          <w:trHeight w:val="315"/>
        </w:trPr>
        <w:tc>
          <w:tcPr>
            <w:tcW w:w="527" w:type="dxa"/>
          </w:tcPr>
          <w:p w:rsidR="00307B31" w:rsidRPr="00941ECA" w:rsidRDefault="00307B31" w:rsidP="00307B31">
            <w:pPr>
              <w:spacing w:after="0" w:line="240" w:lineRule="atLeast"/>
              <w:jc w:val="center"/>
              <w:rPr>
                <w:rFonts w:ascii="Times New Roman" w:hAnsi="Times New Roman" w:cs="Times New Roman"/>
                <w:sz w:val="24"/>
                <w:szCs w:val="24"/>
              </w:rPr>
            </w:pPr>
          </w:p>
        </w:tc>
        <w:tc>
          <w:tcPr>
            <w:tcW w:w="5784" w:type="dxa"/>
          </w:tcPr>
          <w:p w:rsidR="00307B31" w:rsidRPr="00941ECA" w:rsidRDefault="00307B31" w:rsidP="00307B31">
            <w:pPr>
              <w:spacing w:after="0" w:line="240" w:lineRule="atLeast"/>
              <w:rPr>
                <w:rFonts w:ascii="Times New Roman" w:hAnsi="Times New Roman" w:cs="Times New Roman"/>
                <w:sz w:val="24"/>
                <w:szCs w:val="24"/>
              </w:rPr>
            </w:pPr>
            <w:r>
              <w:rPr>
                <w:rFonts w:ascii="Times New Roman" w:hAnsi="Times New Roman" w:cs="Times New Roman"/>
                <w:sz w:val="24"/>
                <w:szCs w:val="24"/>
              </w:rPr>
              <w:t>ИТОГО</w:t>
            </w:r>
          </w:p>
        </w:tc>
        <w:tc>
          <w:tcPr>
            <w:tcW w:w="137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c>
          <w:tcPr>
            <w:tcW w:w="112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p>
        </w:tc>
      </w:tr>
    </w:tbl>
    <w:p w:rsidR="00307B31" w:rsidRPr="00941ECA" w:rsidRDefault="00307B31" w:rsidP="00307B31">
      <w:pPr>
        <w:spacing w:after="0" w:line="240" w:lineRule="atLeast"/>
        <w:jc w:val="center"/>
        <w:rPr>
          <w:rFonts w:ascii="Times New Roman" w:hAnsi="Times New Roman" w:cs="Times New Roman"/>
          <w:b/>
          <w:sz w:val="24"/>
          <w:szCs w:val="24"/>
          <w:u w:val="single"/>
        </w:rPr>
      </w:pPr>
    </w:p>
    <w:p w:rsidR="00307B31" w:rsidRPr="00941ECA" w:rsidRDefault="00307B31" w:rsidP="00307B31">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6654"/>
        <w:gridCol w:w="1091"/>
      </w:tblGrid>
      <w:tr w:rsidR="00307B31" w:rsidRPr="00941ECA" w:rsidTr="00307B31">
        <w:tc>
          <w:tcPr>
            <w:tcW w:w="2711"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6654"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Содержание учебного материала</w:t>
            </w:r>
          </w:p>
        </w:tc>
        <w:tc>
          <w:tcPr>
            <w:tcW w:w="1091"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Объём часов</w:t>
            </w:r>
          </w:p>
        </w:tc>
      </w:tr>
      <w:tr w:rsidR="00307B31" w:rsidRPr="00941ECA" w:rsidTr="00307B31">
        <w:tc>
          <w:tcPr>
            <w:tcW w:w="2711"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Тема 1</w:t>
            </w:r>
          </w:p>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Введение</w:t>
            </w:r>
          </w:p>
        </w:tc>
        <w:tc>
          <w:tcPr>
            <w:tcW w:w="6654" w:type="dxa"/>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Нормативные документы по охране труда. Ответственность. Акы.</w:t>
            </w:r>
          </w:p>
        </w:tc>
        <w:tc>
          <w:tcPr>
            <w:tcW w:w="1091"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r w:rsidR="00307B31" w:rsidRPr="00941ECA" w:rsidTr="00307B31">
        <w:tc>
          <w:tcPr>
            <w:tcW w:w="2711"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lastRenderedPageBreak/>
              <w:t>Тема 2</w:t>
            </w:r>
          </w:p>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Специфичные требования охраны труда, охрана окружающей среды</w:t>
            </w:r>
          </w:p>
        </w:tc>
        <w:tc>
          <w:tcPr>
            <w:tcW w:w="6654" w:type="dxa"/>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Требования к спецодежде, спец обуви и средствам индивидуальной защиты. Требования к организации рабочего места. Требования к использованию материалов и их утилизация после проведения работ.</w:t>
            </w:r>
          </w:p>
        </w:tc>
        <w:tc>
          <w:tcPr>
            <w:tcW w:w="1091"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r w:rsidR="00307B31" w:rsidRPr="00941ECA" w:rsidTr="00307B31">
        <w:tc>
          <w:tcPr>
            <w:tcW w:w="2711"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Тема 3</w:t>
            </w:r>
          </w:p>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Техника безопасности </w:t>
            </w:r>
            <w:r>
              <w:rPr>
                <w:rFonts w:ascii="Times New Roman" w:hAnsi="Times New Roman" w:cs="Times New Roman"/>
                <w:sz w:val="24"/>
                <w:szCs w:val="24"/>
              </w:rPr>
              <w:t>при эксплуатации автовышки и автогидроподъемника</w:t>
            </w:r>
          </w:p>
        </w:tc>
        <w:tc>
          <w:tcPr>
            <w:tcW w:w="6654" w:type="dxa"/>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Правила безопасной работы на деревообрабатывающих станках. Правила складирования пиломатериалов и древесных материалов. Требования к хранению лакокрасочных материалов.</w:t>
            </w:r>
          </w:p>
        </w:tc>
        <w:tc>
          <w:tcPr>
            <w:tcW w:w="1091"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r>
    </w:tbl>
    <w:p w:rsidR="00307B31" w:rsidRPr="00941ECA" w:rsidRDefault="00307B31" w:rsidP="00307B31">
      <w:pPr>
        <w:spacing w:after="0" w:line="240" w:lineRule="atLeast"/>
        <w:jc w:val="center"/>
        <w:rPr>
          <w:rFonts w:ascii="Times New Roman" w:hAnsi="Times New Roman" w:cs="Times New Roman"/>
          <w:sz w:val="24"/>
          <w:szCs w:val="24"/>
        </w:rPr>
      </w:pPr>
    </w:p>
    <w:p w:rsidR="00307B31" w:rsidRPr="00941ECA" w:rsidRDefault="00307B31" w:rsidP="00307B31">
      <w:pPr>
        <w:spacing w:after="0"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5.3</w:t>
      </w:r>
      <w:r w:rsidRPr="00941ECA">
        <w:rPr>
          <w:rFonts w:ascii="Times New Roman" w:eastAsia="Times New Roman" w:hAnsi="Times New Roman" w:cs="Times New Roman"/>
          <w:b/>
          <w:sz w:val="24"/>
          <w:szCs w:val="24"/>
        </w:rPr>
        <w:t xml:space="preserve"> Содержание дисциплины «</w:t>
      </w:r>
      <w:r>
        <w:rPr>
          <w:rFonts w:ascii="Times New Roman" w:eastAsia="Times New Roman" w:hAnsi="Times New Roman" w:cs="Times New Roman"/>
          <w:b/>
          <w:sz w:val="24"/>
          <w:szCs w:val="24"/>
        </w:rPr>
        <w:t>Основы электротехники</w:t>
      </w:r>
      <w:r w:rsidRPr="00941ECA">
        <w:rPr>
          <w:rFonts w:ascii="Times New Roman" w:eastAsia="Times New Roman" w:hAnsi="Times New Roman" w:cs="Times New Roman"/>
          <w:b/>
          <w:sz w:val="24"/>
          <w:szCs w:val="24"/>
        </w:rPr>
        <w:t>»</w:t>
      </w:r>
    </w:p>
    <w:p w:rsidR="00307B31" w:rsidRPr="00941ECA" w:rsidRDefault="00307B31" w:rsidP="00307B31">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5598"/>
        <w:gridCol w:w="1343"/>
        <w:gridCol w:w="1112"/>
        <w:gridCol w:w="1620"/>
      </w:tblGrid>
      <w:tr w:rsidR="00307B31" w:rsidRPr="00941ECA" w:rsidTr="00307B31">
        <w:trPr>
          <w:trHeight w:val="225"/>
        </w:trPr>
        <w:tc>
          <w:tcPr>
            <w:tcW w:w="527"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5784"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1370"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740" w:type="dxa"/>
            <w:gridSpan w:val="2"/>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307B31" w:rsidRPr="00941ECA" w:rsidTr="00307B31">
        <w:trPr>
          <w:trHeight w:val="315"/>
        </w:trPr>
        <w:tc>
          <w:tcPr>
            <w:tcW w:w="527"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5784"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370"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1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307B31" w:rsidRPr="00941ECA" w:rsidTr="00307B31">
        <w:trPr>
          <w:trHeight w:val="315"/>
        </w:trPr>
        <w:tc>
          <w:tcPr>
            <w:tcW w:w="527"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5784" w:type="dxa"/>
          </w:tcPr>
          <w:p w:rsidR="00307B31" w:rsidRPr="00941ECA" w:rsidRDefault="00307B31" w:rsidP="00307B31">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Введение. </w:t>
            </w:r>
          </w:p>
        </w:tc>
        <w:tc>
          <w:tcPr>
            <w:tcW w:w="137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2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527"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5784" w:type="dxa"/>
          </w:tcPr>
          <w:p w:rsidR="00307B31" w:rsidRPr="00941ECA" w:rsidRDefault="00307B31" w:rsidP="00307B31">
            <w:pPr>
              <w:spacing w:after="0" w:line="240" w:lineRule="atLeast"/>
              <w:rPr>
                <w:rFonts w:ascii="Times New Roman" w:hAnsi="Times New Roman" w:cs="Times New Roman"/>
                <w:sz w:val="24"/>
                <w:szCs w:val="24"/>
              </w:rPr>
            </w:pPr>
            <w:r w:rsidRPr="001E182D">
              <w:rPr>
                <w:rFonts w:ascii="Times New Roman" w:hAnsi="Times New Roman" w:cs="Times New Roman"/>
                <w:sz w:val="24"/>
                <w:szCs w:val="24"/>
              </w:rPr>
              <w:t>Понятия и свойства электрического тока</w:t>
            </w:r>
          </w:p>
        </w:tc>
        <w:tc>
          <w:tcPr>
            <w:tcW w:w="137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20"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527" w:type="dxa"/>
          </w:tcPr>
          <w:p w:rsidR="00307B31" w:rsidRPr="00941ECA" w:rsidRDefault="00307B31" w:rsidP="00307B31">
            <w:pPr>
              <w:spacing w:after="0" w:line="240" w:lineRule="atLeast"/>
              <w:jc w:val="center"/>
              <w:rPr>
                <w:rFonts w:ascii="Times New Roman" w:hAnsi="Times New Roman" w:cs="Times New Roman"/>
                <w:sz w:val="24"/>
                <w:szCs w:val="24"/>
              </w:rPr>
            </w:pPr>
          </w:p>
        </w:tc>
        <w:tc>
          <w:tcPr>
            <w:tcW w:w="5784" w:type="dxa"/>
          </w:tcPr>
          <w:p w:rsidR="00307B31" w:rsidRPr="001E182D" w:rsidRDefault="00307B31" w:rsidP="00307B31">
            <w:pPr>
              <w:spacing w:after="0" w:line="240" w:lineRule="atLeast"/>
              <w:rPr>
                <w:rFonts w:ascii="Times New Roman" w:hAnsi="Times New Roman" w:cs="Times New Roman"/>
                <w:sz w:val="24"/>
                <w:szCs w:val="24"/>
              </w:rPr>
            </w:pPr>
            <w:r>
              <w:rPr>
                <w:rFonts w:ascii="Times New Roman" w:hAnsi="Times New Roman" w:cs="Times New Roman"/>
                <w:sz w:val="24"/>
                <w:szCs w:val="24"/>
              </w:rPr>
              <w:t>ИТОГО</w:t>
            </w:r>
          </w:p>
        </w:tc>
        <w:tc>
          <w:tcPr>
            <w:tcW w:w="1370" w:type="dxa"/>
          </w:tcPr>
          <w:p w:rsidR="00307B31"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120" w:type="dxa"/>
          </w:tcPr>
          <w:p w:rsidR="00307B31"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p>
        </w:tc>
      </w:tr>
    </w:tbl>
    <w:p w:rsidR="00307B31" w:rsidRPr="00941ECA" w:rsidRDefault="00307B31" w:rsidP="00307B31">
      <w:pPr>
        <w:spacing w:after="0" w:line="240" w:lineRule="atLeast"/>
        <w:jc w:val="center"/>
        <w:rPr>
          <w:rFonts w:ascii="Times New Roman" w:hAnsi="Times New Roman" w:cs="Times New Roman"/>
          <w:sz w:val="24"/>
          <w:szCs w:val="24"/>
        </w:rPr>
      </w:pPr>
    </w:p>
    <w:p w:rsidR="00307B31" w:rsidRPr="00941ECA" w:rsidRDefault="00307B31" w:rsidP="00307B31">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3"/>
        <w:gridCol w:w="6488"/>
        <w:gridCol w:w="1064"/>
      </w:tblGrid>
      <w:tr w:rsidR="00307B31" w:rsidRPr="00941ECA" w:rsidTr="00307B31">
        <w:tc>
          <w:tcPr>
            <w:tcW w:w="1296" w:type="pc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3182" w:type="pc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Содержание учебного материала</w:t>
            </w:r>
          </w:p>
        </w:tc>
        <w:tc>
          <w:tcPr>
            <w:tcW w:w="522" w:type="pc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Объём часов</w:t>
            </w:r>
          </w:p>
        </w:tc>
      </w:tr>
      <w:tr w:rsidR="00307B31" w:rsidRPr="00941ECA" w:rsidTr="00307B31">
        <w:tc>
          <w:tcPr>
            <w:tcW w:w="1296" w:type="pc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Тема 1</w:t>
            </w:r>
          </w:p>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Введение</w:t>
            </w:r>
          </w:p>
        </w:tc>
        <w:tc>
          <w:tcPr>
            <w:tcW w:w="3182" w:type="pct"/>
          </w:tcPr>
          <w:p w:rsidR="00307B31" w:rsidRDefault="00307B31" w:rsidP="00307B31">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Основные понятия:</w:t>
            </w:r>
          </w:p>
          <w:p w:rsidR="00307B31" w:rsidRPr="001E182D"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электрический ток</w:t>
            </w:r>
          </w:p>
          <w:p w:rsidR="00307B31" w:rsidRPr="001E182D"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контур электрического тока</w:t>
            </w:r>
          </w:p>
          <w:p w:rsidR="00307B31" w:rsidRPr="001E182D"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электродвижущая сила</w:t>
            </w:r>
          </w:p>
          <w:p w:rsidR="00307B31" w:rsidRPr="001E182D"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напряжение</w:t>
            </w:r>
          </w:p>
          <w:p w:rsidR="00307B31" w:rsidRPr="001E182D"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электрическое сопротивление</w:t>
            </w:r>
          </w:p>
          <w:p w:rsidR="00307B31" w:rsidRPr="001E182D"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закон Ома</w:t>
            </w:r>
          </w:p>
          <w:p w:rsidR="00307B31" w:rsidRPr="00941ECA"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электрическая энергия и мощность</w:t>
            </w:r>
          </w:p>
        </w:tc>
        <w:tc>
          <w:tcPr>
            <w:tcW w:w="522" w:type="pct"/>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r w:rsidR="00307B31" w:rsidRPr="00941ECA" w:rsidTr="00307B31">
        <w:tc>
          <w:tcPr>
            <w:tcW w:w="1296" w:type="pc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Тема 2</w:t>
            </w:r>
          </w:p>
          <w:p w:rsidR="00307B31" w:rsidRPr="00941ECA" w:rsidRDefault="00307B31" w:rsidP="00307B31">
            <w:pPr>
              <w:spacing w:after="0" w:line="240" w:lineRule="atLeast"/>
              <w:jc w:val="center"/>
              <w:rPr>
                <w:rFonts w:ascii="Times New Roman" w:hAnsi="Times New Roman" w:cs="Times New Roman"/>
                <w:sz w:val="24"/>
                <w:szCs w:val="24"/>
              </w:rPr>
            </w:pPr>
            <w:r w:rsidRPr="001E182D">
              <w:rPr>
                <w:rFonts w:ascii="Times New Roman" w:hAnsi="Times New Roman" w:cs="Times New Roman"/>
                <w:sz w:val="24"/>
                <w:szCs w:val="24"/>
              </w:rPr>
              <w:t>Понятия и свойства электрического тока</w:t>
            </w:r>
          </w:p>
        </w:tc>
        <w:tc>
          <w:tcPr>
            <w:tcW w:w="3182" w:type="pct"/>
          </w:tcPr>
          <w:p w:rsidR="00307B31" w:rsidRPr="001E182D"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Суть электрического тока.</w:t>
            </w:r>
          </w:p>
          <w:p w:rsidR="00307B31" w:rsidRPr="001E182D"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Перемещение электрического заряда.</w:t>
            </w:r>
          </w:p>
          <w:p w:rsidR="00307B31" w:rsidRPr="00941ECA" w:rsidRDefault="00307B31" w:rsidP="00307B31">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Протекание электрического тока.</w:t>
            </w:r>
          </w:p>
        </w:tc>
        <w:tc>
          <w:tcPr>
            <w:tcW w:w="522" w:type="pct"/>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bl>
    <w:p w:rsidR="00307B31" w:rsidRDefault="00307B31" w:rsidP="00307B31">
      <w:pPr>
        <w:spacing w:after="0" w:line="240" w:lineRule="atLeast"/>
        <w:rPr>
          <w:rFonts w:ascii="Times New Roman" w:eastAsia="Times New Roman" w:hAnsi="Times New Roman" w:cs="Times New Roman"/>
          <w:b/>
          <w:sz w:val="24"/>
          <w:szCs w:val="24"/>
        </w:rPr>
      </w:pPr>
    </w:p>
    <w:p w:rsidR="00307B31" w:rsidRPr="00941ECA" w:rsidRDefault="00307B31" w:rsidP="00307B31">
      <w:pPr>
        <w:spacing w:after="0"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5.4</w:t>
      </w:r>
      <w:r w:rsidRPr="00941ECA">
        <w:rPr>
          <w:rFonts w:ascii="Times New Roman" w:eastAsia="Times New Roman" w:hAnsi="Times New Roman" w:cs="Times New Roman"/>
          <w:b/>
          <w:sz w:val="24"/>
          <w:szCs w:val="24"/>
        </w:rPr>
        <w:t xml:space="preserve"> Содержание профессионального модуля «</w:t>
      </w:r>
      <w:r w:rsidRPr="00941ECA">
        <w:rPr>
          <w:rFonts w:ascii="Times New Roman" w:hAnsi="Times New Roman" w:cs="Times New Roman"/>
          <w:b/>
          <w:sz w:val="24"/>
          <w:szCs w:val="24"/>
        </w:rPr>
        <w:t>Обработка и изготовление сложных деталей и заготовок на обрабатывающих станках</w:t>
      </w:r>
      <w:r w:rsidRPr="00941ECA">
        <w:rPr>
          <w:rFonts w:ascii="Times New Roman" w:eastAsia="Times New Roman" w:hAnsi="Times New Roman" w:cs="Times New Roman"/>
          <w:b/>
          <w:sz w:val="24"/>
          <w:szCs w:val="24"/>
        </w:rPr>
        <w:t>» МДК «</w:t>
      </w:r>
      <w:r>
        <w:rPr>
          <w:rFonts w:ascii="Times New Roman" w:hAnsi="Times New Roman" w:cs="Times New Roman"/>
          <w:b/>
          <w:sz w:val="24"/>
          <w:szCs w:val="24"/>
        </w:rPr>
        <w:t>Устройство автовышки и автогидроподъемника»</w:t>
      </w:r>
    </w:p>
    <w:p w:rsidR="00307B31" w:rsidRPr="00941ECA" w:rsidRDefault="00307B31" w:rsidP="00307B31">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5215"/>
        <w:gridCol w:w="1227"/>
        <w:gridCol w:w="1077"/>
        <w:gridCol w:w="1620"/>
      </w:tblGrid>
      <w:tr w:rsidR="00307B31" w:rsidRPr="00941ECA" w:rsidTr="00307B31">
        <w:trPr>
          <w:trHeight w:val="225"/>
        </w:trPr>
        <w:tc>
          <w:tcPr>
            <w:tcW w:w="1056"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5215" w:type="dxa"/>
            <w:vMerge w:val="restart"/>
          </w:tcPr>
          <w:p w:rsidR="00307B31" w:rsidRPr="00941ECA" w:rsidRDefault="00307B31" w:rsidP="00307B31">
            <w:pPr>
              <w:tabs>
                <w:tab w:val="center" w:pos="2784"/>
                <w:tab w:val="left" w:pos="4410"/>
              </w:tabs>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ab/>
              <w:t>Наименование темы</w:t>
            </w:r>
            <w:r w:rsidRPr="00941ECA">
              <w:rPr>
                <w:rFonts w:ascii="Times New Roman" w:hAnsi="Times New Roman" w:cs="Times New Roman"/>
                <w:sz w:val="24"/>
                <w:szCs w:val="24"/>
              </w:rPr>
              <w:tab/>
            </w:r>
          </w:p>
        </w:tc>
        <w:tc>
          <w:tcPr>
            <w:tcW w:w="1227"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697" w:type="dxa"/>
            <w:gridSpan w:val="2"/>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307B31" w:rsidRPr="00941ECA" w:rsidTr="00307B31">
        <w:trPr>
          <w:trHeight w:val="315"/>
        </w:trPr>
        <w:tc>
          <w:tcPr>
            <w:tcW w:w="1056"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5215"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227"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307B31" w:rsidRPr="00941ECA" w:rsidTr="00307B31">
        <w:trPr>
          <w:trHeight w:val="315"/>
        </w:trPr>
        <w:tc>
          <w:tcPr>
            <w:tcW w:w="1056"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5215" w:type="dxa"/>
          </w:tcPr>
          <w:p w:rsidR="00307B31" w:rsidRPr="00941ECA" w:rsidRDefault="00307B31" w:rsidP="00307B31">
            <w:pPr>
              <w:spacing w:after="0" w:line="240" w:lineRule="atLeast"/>
              <w:jc w:val="both"/>
              <w:rPr>
                <w:rFonts w:ascii="Times New Roman" w:hAnsi="Times New Roman" w:cs="Times New Roman"/>
                <w:sz w:val="24"/>
                <w:szCs w:val="24"/>
              </w:rPr>
            </w:pPr>
            <w:r w:rsidRPr="00941ECA">
              <w:rPr>
                <w:rFonts w:ascii="Times New Roman" w:hAnsi="Times New Roman" w:cs="Times New Roman"/>
                <w:sz w:val="24"/>
                <w:szCs w:val="24"/>
              </w:rPr>
              <w:t xml:space="preserve">Введение </w:t>
            </w:r>
          </w:p>
        </w:tc>
        <w:tc>
          <w:tcPr>
            <w:tcW w:w="122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1056"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5215" w:type="dxa"/>
          </w:tcPr>
          <w:p w:rsidR="00307B31" w:rsidRPr="00941ECA" w:rsidRDefault="00307B31" w:rsidP="00307B31">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Назначение, классификация подъемников</w:t>
            </w:r>
          </w:p>
        </w:tc>
        <w:tc>
          <w:tcPr>
            <w:tcW w:w="122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1056"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3</w:t>
            </w:r>
          </w:p>
        </w:tc>
        <w:tc>
          <w:tcPr>
            <w:tcW w:w="5215" w:type="dxa"/>
          </w:tcPr>
          <w:p w:rsidR="00307B31" w:rsidRPr="00941ECA" w:rsidRDefault="00307B31" w:rsidP="00307B31">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Устройство</w:t>
            </w:r>
            <w:r>
              <w:rPr>
                <w:rFonts w:ascii="Times New Roman" w:hAnsi="Times New Roman" w:cs="Times New Roman"/>
                <w:sz w:val="24"/>
                <w:szCs w:val="24"/>
              </w:rPr>
              <w:t xml:space="preserve"> </w:t>
            </w:r>
            <w:r w:rsidRPr="00F00DC4">
              <w:rPr>
                <w:rFonts w:ascii="Times New Roman" w:hAnsi="Times New Roman" w:cs="Times New Roman"/>
                <w:sz w:val="24"/>
                <w:szCs w:val="24"/>
              </w:rPr>
              <w:t>подъемников</w:t>
            </w:r>
          </w:p>
        </w:tc>
        <w:tc>
          <w:tcPr>
            <w:tcW w:w="122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1056"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4</w:t>
            </w:r>
          </w:p>
        </w:tc>
        <w:tc>
          <w:tcPr>
            <w:tcW w:w="5215" w:type="dxa"/>
          </w:tcPr>
          <w:p w:rsidR="00307B31" w:rsidRPr="00941ECA" w:rsidRDefault="00307B31" w:rsidP="00307B31">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Механизмы</w:t>
            </w:r>
            <w:r>
              <w:rPr>
                <w:rFonts w:ascii="Times New Roman" w:hAnsi="Times New Roman" w:cs="Times New Roman"/>
                <w:sz w:val="24"/>
                <w:szCs w:val="24"/>
              </w:rPr>
              <w:t xml:space="preserve"> </w:t>
            </w:r>
            <w:r w:rsidRPr="00F00DC4">
              <w:rPr>
                <w:rFonts w:ascii="Times New Roman" w:hAnsi="Times New Roman" w:cs="Times New Roman"/>
                <w:sz w:val="24"/>
                <w:szCs w:val="24"/>
              </w:rPr>
              <w:t>управления</w:t>
            </w:r>
            <w:r>
              <w:rPr>
                <w:rFonts w:ascii="Times New Roman" w:hAnsi="Times New Roman" w:cs="Times New Roman"/>
                <w:sz w:val="24"/>
                <w:szCs w:val="24"/>
              </w:rPr>
              <w:t xml:space="preserve"> </w:t>
            </w:r>
            <w:r w:rsidRPr="00F00DC4">
              <w:rPr>
                <w:rFonts w:ascii="Times New Roman" w:hAnsi="Times New Roman" w:cs="Times New Roman"/>
                <w:sz w:val="24"/>
                <w:szCs w:val="24"/>
              </w:rPr>
              <w:t>подъемником.</w:t>
            </w:r>
          </w:p>
        </w:tc>
        <w:tc>
          <w:tcPr>
            <w:tcW w:w="122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1056" w:type="dxa"/>
          </w:tcPr>
          <w:p w:rsidR="00307B31" w:rsidRPr="00941ECA" w:rsidRDefault="00307B31" w:rsidP="00307B31">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5</w:t>
            </w:r>
          </w:p>
        </w:tc>
        <w:tc>
          <w:tcPr>
            <w:tcW w:w="5215" w:type="dxa"/>
          </w:tcPr>
          <w:p w:rsidR="00307B31" w:rsidRPr="00941ECA" w:rsidRDefault="00307B31" w:rsidP="00307B31">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Гидросистема подъемников</w:t>
            </w:r>
          </w:p>
        </w:tc>
        <w:tc>
          <w:tcPr>
            <w:tcW w:w="1227" w:type="dxa"/>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2</w:t>
            </w:r>
          </w:p>
        </w:tc>
        <w:tc>
          <w:tcPr>
            <w:tcW w:w="1077" w:type="dxa"/>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2</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p>
        </w:tc>
      </w:tr>
      <w:tr w:rsidR="00307B31" w:rsidRPr="00941ECA" w:rsidTr="00307B31">
        <w:trPr>
          <w:trHeight w:val="315"/>
        </w:trPr>
        <w:tc>
          <w:tcPr>
            <w:tcW w:w="1056" w:type="dxa"/>
          </w:tcPr>
          <w:p w:rsidR="00307B31" w:rsidRPr="00941ECA" w:rsidRDefault="00307B31" w:rsidP="00307B31">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6</w:t>
            </w:r>
          </w:p>
        </w:tc>
        <w:tc>
          <w:tcPr>
            <w:tcW w:w="5215" w:type="dxa"/>
          </w:tcPr>
          <w:p w:rsidR="00307B31" w:rsidRPr="00941ECA" w:rsidRDefault="00307B31" w:rsidP="00307B31">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Электрическое оборудование подъемников</w:t>
            </w:r>
          </w:p>
        </w:tc>
        <w:tc>
          <w:tcPr>
            <w:tcW w:w="1227" w:type="dxa"/>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2</w:t>
            </w:r>
          </w:p>
        </w:tc>
        <w:tc>
          <w:tcPr>
            <w:tcW w:w="1077" w:type="dxa"/>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2</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p>
        </w:tc>
      </w:tr>
    </w:tbl>
    <w:p w:rsidR="00307B31" w:rsidRPr="00941ECA" w:rsidRDefault="00307B31" w:rsidP="00307B31">
      <w:pPr>
        <w:spacing w:after="0" w:line="240" w:lineRule="atLeast"/>
        <w:jc w:val="center"/>
        <w:rPr>
          <w:rFonts w:ascii="Times New Roman" w:hAnsi="Times New Roman" w:cs="Times New Roman"/>
          <w:sz w:val="24"/>
          <w:szCs w:val="24"/>
        </w:rPr>
      </w:pPr>
    </w:p>
    <w:p w:rsidR="00307B31" w:rsidRDefault="00307B31" w:rsidP="00307B31">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6915"/>
        <w:gridCol w:w="984"/>
      </w:tblGrid>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Наименование темы</w:t>
            </w:r>
          </w:p>
        </w:tc>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Содержание учебного материала</w:t>
            </w:r>
          </w:p>
        </w:tc>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Объём часов</w:t>
            </w:r>
          </w:p>
        </w:tc>
      </w:tr>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Тема 1</w:t>
            </w:r>
          </w:p>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 xml:space="preserve">Введение </w:t>
            </w:r>
          </w:p>
        </w:tc>
        <w:tc>
          <w:tcPr>
            <w:tcW w:w="0" w:type="auto"/>
          </w:tcPr>
          <w:p w:rsidR="00307B31" w:rsidRPr="00F00DC4" w:rsidRDefault="00307B31" w:rsidP="00307B31">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 xml:space="preserve">Значение механизации производственных процессов для осуществления технического процесса. Ознакомление учащихся </w:t>
            </w:r>
            <w:r w:rsidRPr="00F00DC4">
              <w:rPr>
                <w:rFonts w:ascii="Times New Roman" w:hAnsi="Times New Roman" w:cs="Times New Roman"/>
                <w:sz w:val="24"/>
                <w:szCs w:val="24"/>
              </w:rPr>
              <w:lastRenderedPageBreak/>
              <w:t>с целями и задачами обучения. Квалификационные требования, предъявляемые к машинисту подъемников. Значение подъема профессионального мастерства и культурного уровня рабочих (специалистов) для повышения качества производства и безаварийной работы. Ознакомление с программой теоретического и производственного обучения.</w:t>
            </w:r>
          </w:p>
        </w:tc>
        <w:tc>
          <w:tcPr>
            <w:tcW w:w="0" w:type="auto"/>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lastRenderedPageBreak/>
              <w:t>Тема 2. Назначение, классификация подъемников</w:t>
            </w:r>
          </w:p>
        </w:tc>
        <w:tc>
          <w:tcPr>
            <w:tcW w:w="0" w:type="auto"/>
          </w:tcPr>
          <w:p w:rsidR="00307B31" w:rsidRPr="00F00DC4" w:rsidRDefault="00307B31" w:rsidP="00307B31">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Назначение подъемников. Классификация их по типу привода основных механизмов, по исполнению стрелового оборудования, по грузоподъемности и высоте подъема люльки. Основные узлы и механизмы подъемников. Характеристика различных типов приводов подъемников (механического, электрического, гидравлического), их преимущества и недостатки. Основные параметры подъемника: конструктивная масса подъемника, рабочая масса подъемника, грузоподъемность, вылет стрелы, высота подъема люльки, скорость вращения поворотной части подъемника, скорость подъема и опускания люльки, транспортная скорость передвижения, габариты подъемника.</w:t>
            </w:r>
          </w:p>
        </w:tc>
        <w:tc>
          <w:tcPr>
            <w:tcW w:w="0" w:type="auto"/>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Тема 3. Устройство</w:t>
            </w:r>
          </w:p>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подъемников</w:t>
            </w:r>
          </w:p>
        </w:tc>
        <w:tc>
          <w:tcPr>
            <w:tcW w:w="0" w:type="auto"/>
          </w:tcPr>
          <w:p w:rsidR="00307B31" w:rsidRPr="00F00DC4" w:rsidRDefault="00307B31" w:rsidP="00307B31">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Требование Правил к оборудованию подъемника. Стреловое оборудование. Конструкция стрел, применяемых на подъемниках. Устройство стрел. Крюковая подвеска грузовой лебедки, устройство, полиспаст, его назначение и устройство. Краткость полиспастов, стальные канаты. Способы заделки концов канатов. Требования к стальным канатам, применяемым на подъемниках. Нормы браковки стальных канатов. Блоки, устройство их, место установки блоков на подъемниках. Материалы, применяемые для изготовления блоков. 14 3 11 Барабаны, их назначение и конструкция. Применение барабанов на подъемниках, Особенности устройства стрелового оборудования с телескопической стрелой. Перевод подъемника в транспортное положение. Приборы безопасности на подъемнике. Назначение, устройство и место установки приборов безопасности. Способы и сроки проверки исправности приборов безопасности. Ограничитель предельного груза (ОПТ), указатель наклона, ограничитель высоты подъема люльки, ограничитель вылета стрелы, ограничитель высоты подъема крюка грузовой лебедки, если подъемник оборудован лебедкой, сигнализация наклона подъемника. Назначение захватных приспособлении, конструкция, маркировка. Схемы строповки подъемником</w:t>
            </w:r>
          </w:p>
        </w:tc>
        <w:tc>
          <w:tcPr>
            <w:tcW w:w="0" w:type="auto"/>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Тема 4</w:t>
            </w:r>
          </w:p>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Механизмы</w:t>
            </w:r>
          </w:p>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управления</w:t>
            </w:r>
          </w:p>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подъемником.</w:t>
            </w:r>
          </w:p>
        </w:tc>
        <w:tc>
          <w:tcPr>
            <w:tcW w:w="0" w:type="auto"/>
          </w:tcPr>
          <w:p w:rsidR="00307B31" w:rsidRPr="00F00DC4" w:rsidRDefault="00307B31" w:rsidP="00307B31">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Система управления: механическая, пневматическая, электрическая и гидравлическая. Преимущества и недостатки систем. Пневматическая система управления. Основные механизмы, входящие в систему: компрессор, ресивер, коллектор, золотники, клапаны, краны, пневмокамеры, трубопроводы, фильтр, манометр. Назначение и устройство механизмов. Пульт управления, расположение рукояток и педалей управления. Устройство рычагов и тяг управления. Управление коробками отбора мощности. Управление системой питания двигателей базового автомобиля. Устройство системы электропневматического управления подъемника.</w:t>
            </w:r>
          </w:p>
        </w:tc>
        <w:tc>
          <w:tcPr>
            <w:tcW w:w="0" w:type="auto"/>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Тема 5 Гидросистема подъемников</w:t>
            </w:r>
          </w:p>
        </w:tc>
        <w:tc>
          <w:tcPr>
            <w:tcW w:w="0" w:type="auto"/>
          </w:tcPr>
          <w:p w:rsidR="00307B31" w:rsidRPr="00F00DC4" w:rsidRDefault="00307B31" w:rsidP="00307B31">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 xml:space="preserve">Гидравлический привод оборудования подъемника. Гидравлические машины: насосы, гидромоторы, силовые гидроцилиндры. Насосы: назначение, тип, характеристика, устройство и работа. Гидромоторы, их назначение и устройство. Обратимость насосов и гидромоторов. Гидроцилиндры, </w:t>
            </w:r>
            <w:r w:rsidRPr="00F00DC4">
              <w:rPr>
                <w:rFonts w:ascii="Times New Roman" w:hAnsi="Times New Roman" w:cs="Times New Roman"/>
                <w:sz w:val="24"/>
                <w:szCs w:val="24"/>
              </w:rPr>
              <w:lastRenderedPageBreak/>
              <w:t>назначение, устройство, принцип работы. Трубопроводы, баки, фильтры, соединения, их назначение и устройство. 8 3 12 Аппаратура управления гидроприводом. Система работы гидропривода и систем управления с гидравлическим приводом. Расположение рукояток и управления ими</w:t>
            </w:r>
          </w:p>
        </w:tc>
        <w:tc>
          <w:tcPr>
            <w:tcW w:w="0" w:type="auto"/>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lastRenderedPageBreak/>
              <w:t>2</w:t>
            </w:r>
          </w:p>
        </w:tc>
      </w:tr>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lastRenderedPageBreak/>
              <w:t>Тема 6 Электрическое оборудование подъемников</w:t>
            </w:r>
          </w:p>
        </w:tc>
        <w:tc>
          <w:tcPr>
            <w:tcW w:w="0" w:type="auto"/>
          </w:tcPr>
          <w:p w:rsidR="00307B31" w:rsidRPr="00F00DC4" w:rsidRDefault="00307B31" w:rsidP="00307B31">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Электрический привод оборудования подъемником. Схема электрического привода. Асинхронный электродвигатель с фазовым ротором. Включение обмоток электродвигателя в «звезду» и «треугольник», продолжительность включения «ПВ». Типы применяемых электродвигателей. Способы регулирования частоты вращения роторов электродвигателей. Реверсирование асинхронных электродвигателей. Синхронные генераторы, их устройство и назначение. Принципиальная схема соединения генератора и стабилизирующего устройства. Работа генератора. Устройство для подвода тока к электрическому приводу подъемника: кабели, токосъемники, силовой распределительный шкаф. Аппаратура управления электроприводом. Назначение, устройство и работа рубильников, выключателей, контакторов, магнитных пускателей, пусковых сопротивлении, выключателей, трансформаторов, выпрямителей электрогидравлических толкателей, тормозов. Понятие об электрической схеме подъемника.</w:t>
            </w:r>
          </w:p>
        </w:tc>
        <w:tc>
          <w:tcPr>
            <w:tcW w:w="0" w:type="auto"/>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2</w:t>
            </w:r>
          </w:p>
        </w:tc>
      </w:tr>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p>
        </w:tc>
        <w:tc>
          <w:tcPr>
            <w:tcW w:w="0" w:type="auto"/>
          </w:tcPr>
          <w:p w:rsidR="00307B31" w:rsidRPr="00F00DC4" w:rsidRDefault="00307B31" w:rsidP="00307B31">
            <w:pPr>
              <w:spacing w:after="0" w:line="240" w:lineRule="atLeast"/>
              <w:rPr>
                <w:rFonts w:ascii="Times New Roman" w:hAnsi="Times New Roman" w:cs="Times New Roman"/>
                <w:b/>
                <w:sz w:val="24"/>
                <w:szCs w:val="24"/>
              </w:rPr>
            </w:pPr>
            <w:r w:rsidRPr="00F00DC4">
              <w:rPr>
                <w:rFonts w:ascii="Times New Roman" w:hAnsi="Times New Roman" w:cs="Times New Roman"/>
                <w:b/>
                <w:sz w:val="24"/>
                <w:szCs w:val="24"/>
              </w:rPr>
              <w:t>ИТОГО</w:t>
            </w:r>
          </w:p>
        </w:tc>
        <w:tc>
          <w:tcPr>
            <w:tcW w:w="0" w:type="auto"/>
          </w:tcPr>
          <w:p w:rsidR="00307B31" w:rsidRPr="00F00DC4"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8</w:t>
            </w:r>
          </w:p>
        </w:tc>
      </w:tr>
    </w:tbl>
    <w:p w:rsidR="00307B31" w:rsidRPr="00941ECA" w:rsidRDefault="00307B31" w:rsidP="00307B31">
      <w:pPr>
        <w:spacing w:after="0" w:line="240" w:lineRule="atLeast"/>
        <w:jc w:val="center"/>
        <w:rPr>
          <w:rFonts w:ascii="Times New Roman" w:hAnsi="Times New Roman" w:cs="Times New Roman"/>
          <w:b/>
          <w:sz w:val="24"/>
          <w:szCs w:val="24"/>
          <w:u w:val="single"/>
        </w:rPr>
      </w:pPr>
    </w:p>
    <w:p w:rsidR="00307B31" w:rsidRDefault="00307B31" w:rsidP="00307B31">
      <w:pPr>
        <w:spacing w:after="0" w:line="240" w:lineRule="atLeast"/>
        <w:rPr>
          <w:rFonts w:ascii="Times New Roman" w:eastAsia="Times New Roman" w:hAnsi="Times New Roman" w:cs="Times New Roman"/>
          <w:b/>
          <w:sz w:val="24"/>
          <w:szCs w:val="24"/>
        </w:rPr>
      </w:pPr>
    </w:p>
    <w:p w:rsidR="00307B31" w:rsidRPr="00941ECA" w:rsidRDefault="00307B31" w:rsidP="00307B31">
      <w:pPr>
        <w:spacing w:after="0"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5.7</w:t>
      </w:r>
      <w:r w:rsidRPr="00941ECA">
        <w:rPr>
          <w:rFonts w:ascii="Times New Roman" w:eastAsia="Times New Roman" w:hAnsi="Times New Roman" w:cs="Times New Roman"/>
          <w:b/>
          <w:sz w:val="24"/>
          <w:szCs w:val="24"/>
        </w:rPr>
        <w:t xml:space="preserve"> Содержание профессионального модуля «</w:t>
      </w:r>
      <w:r w:rsidRPr="00941ECA">
        <w:rPr>
          <w:rFonts w:ascii="Times New Roman" w:hAnsi="Times New Roman" w:cs="Times New Roman"/>
          <w:b/>
          <w:sz w:val="24"/>
          <w:szCs w:val="24"/>
        </w:rPr>
        <w:t>Обработка и изготовление сложных деталей и заготовок на обрабатывающих станках</w:t>
      </w:r>
      <w:r w:rsidRPr="00941ECA">
        <w:rPr>
          <w:rFonts w:ascii="Times New Roman" w:eastAsia="Times New Roman" w:hAnsi="Times New Roman" w:cs="Times New Roman"/>
          <w:b/>
          <w:sz w:val="24"/>
          <w:szCs w:val="24"/>
        </w:rPr>
        <w:t>» МДК «</w:t>
      </w:r>
      <w:r>
        <w:rPr>
          <w:rFonts w:ascii="Times New Roman" w:hAnsi="Times New Roman" w:cs="Times New Roman"/>
          <w:b/>
          <w:sz w:val="24"/>
          <w:szCs w:val="24"/>
        </w:rPr>
        <w:t>Эксплуатация, обслуживание автовышки и автогидроподъемника»</w:t>
      </w:r>
    </w:p>
    <w:p w:rsidR="00307B31" w:rsidRPr="00941ECA" w:rsidRDefault="00307B31" w:rsidP="00307B31">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5215"/>
        <w:gridCol w:w="1227"/>
        <w:gridCol w:w="1077"/>
        <w:gridCol w:w="1620"/>
      </w:tblGrid>
      <w:tr w:rsidR="00307B31" w:rsidRPr="00941ECA" w:rsidTr="00307B31">
        <w:trPr>
          <w:trHeight w:val="225"/>
        </w:trPr>
        <w:tc>
          <w:tcPr>
            <w:tcW w:w="1056"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5215" w:type="dxa"/>
            <w:vMerge w:val="restart"/>
          </w:tcPr>
          <w:p w:rsidR="00307B31" w:rsidRPr="00941ECA" w:rsidRDefault="00307B31" w:rsidP="00307B31">
            <w:pPr>
              <w:tabs>
                <w:tab w:val="center" w:pos="2784"/>
                <w:tab w:val="left" w:pos="4410"/>
              </w:tabs>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ab/>
              <w:t>Наименование темы</w:t>
            </w:r>
            <w:r w:rsidRPr="00941ECA">
              <w:rPr>
                <w:rFonts w:ascii="Times New Roman" w:hAnsi="Times New Roman" w:cs="Times New Roman"/>
                <w:sz w:val="24"/>
                <w:szCs w:val="24"/>
              </w:rPr>
              <w:tab/>
            </w:r>
          </w:p>
        </w:tc>
        <w:tc>
          <w:tcPr>
            <w:tcW w:w="1227" w:type="dxa"/>
            <w:vMerge w:val="restart"/>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697" w:type="dxa"/>
            <w:gridSpan w:val="2"/>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307B31" w:rsidRPr="00941ECA" w:rsidTr="00307B31">
        <w:trPr>
          <w:trHeight w:val="315"/>
        </w:trPr>
        <w:tc>
          <w:tcPr>
            <w:tcW w:w="1056"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5215"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227" w:type="dxa"/>
            <w:vMerge/>
          </w:tcPr>
          <w:p w:rsidR="00307B31" w:rsidRPr="00941ECA" w:rsidRDefault="00307B31" w:rsidP="00307B31">
            <w:pPr>
              <w:spacing w:after="0" w:line="240" w:lineRule="atLeast"/>
              <w:jc w:val="center"/>
              <w:rPr>
                <w:rFonts w:ascii="Times New Roman" w:hAnsi="Times New Roman" w:cs="Times New Roman"/>
                <w:sz w:val="24"/>
                <w:szCs w:val="24"/>
              </w:rPr>
            </w:pP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307B31" w:rsidRPr="00941ECA" w:rsidTr="00307B31">
        <w:trPr>
          <w:trHeight w:val="315"/>
        </w:trPr>
        <w:tc>
          <w:tcPr>
            <w:tcW w:w="1056"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5215" w:type="dxa"/>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Нормативная</w:t>
            </w:r>
            <w:r>
              <w:rPr>
                <w:rFonts w:ascii="Times New Roman" w:hAnsi="Times New Roman" w:cs="Times New Roman"/>
                <w:sz w:val="24"/>
                <w:szCs w:val="24"/>
              </w:rPr>
              <w:t xml:space="preserve"> </w:t>
            </w:r>
            <w:r w:rsidRPr="00B120E0">
              <w:rPr>
                <w:rFonts w:ascii="Times New Roman" w:hAnsi="Times New Roman" w:cs="Times New Roman"/>
                <w:sz w:val="24"/>
                <w:szCs w:val="24"/>
              </w:rPr>
              <w:t>регламентирующая</w:t>
            </w:r>
            <w:r>
              <w:rPr>
                <w:rFonts w:ascii="Times New Roman" w:hAnsi="Times New Roman" w:cs="Times New Roman"/>
                <w:sz w:val="24"/>
                <w:szCs w:val="24"/>
              </w:rPr>
              <w:t xml:space="preserve"> </w:t>
            </w:r>
            <w:r w:rsidRPr="00B120E0">
              <w:rPr>
                <w:rFonts w:ascii="Times New Roman" w:hAnsi="Times New Roman" w:cs="Times New Roman"/>
                <w:sz w:val="24"/>
                <w:szCs w:val="24"/>
              </w:rPr>
              <w:t>документация.</w:t>
            </w:r>
          </w:p>
        </w:tc>
        <w:tc>
          <w:tcPr>
            <w:tcW w:w="122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1056"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5215" w:type="dxa"/>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Обслуживающий</w:t>
            </w:r>
            <w:r>
              <w:rPr>
                <w:rFonts w:ascii="Times New Roman" w:hAnsi="Times New Roman" w:cs="Times New Roman"/>
                <w:sz w:val="24"/>
                <w:szCs w:val="24"/>
              </w:rPr>
              <w:t xml:space="preserve"> </w:t>
            </w:r>
            <w:r w:rsidRPr="00B120E0">
              <w:rPr>
                <w:rFonts w:ascii="Times New Roman" w:hAnsi="Times New Roman" w:cs="Times New Roman"/>
                <w:sz w:val="24"/>
                <w:szCs w:val="24"/>
              </w:rPr>
              <w:t>персонал подъемника.</w:t>
            </w:r>
          </w:p>
        </w:tc>
        <w:tc>
          <w:tcPr>
            <w:tcW w:w="122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1056"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3</w:t>
            </w:r>
          </w:p>
        </w:tc>
        <w:tc>
          <w:tcPr>
            <w:tcW w:w="5215" w:type="dxa"/>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Транспортировка и техническое обслуживание подъемников.</w:t>
            </w:r>
          </w:p>
        </w:tc>
        <w:tc>
          <w:tcPr>
            <w:tcW w:w="122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1056"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4</w:t>
            </w:r>
          </w:p>
        </w:tc>
        <w:tc>
          <w:tcPr>
            <w:tcW w:w="5215" w:type="dxa"/>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Требования Правил устройства и безопасности эксплуатации</w:t>
            </w:r>
          </w:p>
        </w:tc>
        <w:tc>
          <w:tcPr>
            <w:tcW w:w="122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307B31" w:rsidRPr="00941ECA" w:rsidTr="00307B31">
        <w:trPr>
          <w:trHeight w:val="315"/>
        </w:trPr>
        <w:tc>
          <w:tcPr>
            <w:tcW w:w="1056" w:type="dxa"/>
          </w:tcPr>
          <w:p w:rsidR="00307B31" w:rsidRPr="00941ECA" w:rsidRDefault="00307B31" w:rsidP="00307B31">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5</w:t>
            </w:r>
          </w:p>
        </w:tc>
        <w:tc>
          <w:tcPr>
            <w:tcW w:w="5215" w:type="dxa"/>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Основные причины аварий и травматизма при эксплуатации подъемников</w:t>
            </w:r>
          </w:p>
        </w:tc>
        <w:tc>
          <w:tcPr>
            <w:tcW w:w="1227" w:type="dxa"/>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p>
        </w:tc>
      </w:tr>
      <w:tr w:rsidR="00307B31" w:rsidRPr="00941ECA" w:rsidTr="00307B31">
        <w:trPr>
          <w:trHeight w:val="315"/>
        </w:trPr>
        <w:tc>
          <w:tcPr>
            <w:tcW w:w="1056" w:type="dxa"/>
          </w:tcPr>
          <w:p w:rsidR="00307B31" w:rsidRPr="00941ECA" w:rsidRDefault="00307B31" w:rsidP="00307B31">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6</w:t>
            </w:r>
          </w:p>
        </w:tc>
        <w:tc>
          <w:tcPr>
            <w:tcW w:w="5215" w:type="dxa"/>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Монтаж и демонтаж подъемника.</w:t>
            </w:r>
          </w:p>
        </w:tc>
        <w:tc>
          <w:tcPr>
            <w:tcW w:w="1227" w:type="dxa"/>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p>
        </w:tc>
      </w:tr>
      <w:tr w:rsidR="00307B31" w:rsidRPr="00941ECA" w:rsidTr="00307B31">
        <w:trPr>
          <w:trHeight w:val="315"/>
        </w:trPr>
        <w:tc>
          <w:tcPr>
            <w:tcW w:w="1056" w:type="dxa"/>
          </w:tcPr>
          <w:p w:rsidR="00307B31" w:rsidRDefault="00307B31" w:rsidP="00307B31">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7</w:t>
            </w:r>
          </w:p>
        </w:tc>
        <w:tc>
          <w:tcPr>
            <w:tcW w:w="5215" w:type="dxa"/>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Прогрессивные формы организации и стимулирования труда рабочих</w:t>
            </w:r>
          </w:p>
        </w:tc>
        <w:tc>
          <w:tcPr>
            <w:tcW w:w="1227" w:type="dxa"/>
          </w:tcPr>
          <w:p w:rsidR="00307B31"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307B31"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307B31" w:rsidRPr="00941ECA" w:rsidRDefault="00307B31" w:rsidP="00307B31">
            <w:pPr>
              <w:spacing w:after="0" w:line="240" w:lineRule="atLeast"/>
              <w:jc w:val="center"/>
              <w:rPr>
                <w:rFonts w:ascii="Times New Roman" w:hAnsi="Times New Roman" w:cs="Times New Roman"/>
                <w:sz w:val="24"/>
                <w:szCs w:val="24"/>
              </w:rPr>
            </w:pPr>
          </w:p>
        </w:tc>
      </w:tr>
    </w:tbl>
    <w:p w:rsidR="00307B31" w:rsidRPr="00941ECA" w:rsidRDefault="00307B31" w:rsidP="00307B31">
      <w:pPr>
        <w:spacing w:after="0" w:line="240" w:lineRule="atLeast"/>
        <w:jc w:val="center"/>
        <w:rPr>
          <w:rFonts w:ascii="Times New Roman" w:hAnsi="Times New Roman" w:cs="Times New Roman"/>
          <w:sz w:val="24"/>
          <w:szCs w:val="24"/>
        </w:rPr>
      </w:pPr>
    </w:p>
    <w:p w:rsidR="00307B31" w:rsidRPr="00941ECA" w:rsidRDefault="00307B31" w:rsidP="00307B31">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6203"/>
        <w:gridCol w:w="973"/>
      </w:tblGrid>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Наименование темы</w:t>
            </w:r>
          </w:p>
        </w:tc>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Содержание учебного материала</w:t>
            </w:r>
          </w:p>
        </w:tc>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Объём часов</w:t>
            </w:r>
          </w:p>
        </w:tc>
      </w:tr>
      <w:tr w:rsidR="00307B31" w:rsidRPr="00F00DC4" w:rsidTr="00307B31">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Тема 1</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Нормативная</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регламентирующая</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документация.</w:t>
            </w:r>
          </w:p>
        </w:tc>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Основным документом, регламентирующим устройство и </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эксплуатацию подъемников являются Правила устройства и </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безопасной эксплуатации подъемников (вышек).</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Ростехнадзор и его функция.</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Порядок регистрации, необходимые документы. Выдачи разрешения </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lastRenderedPageBreak/>
              <w:t xml:space="preserve">на пуск в работу. Случаи приведения повторной регистрации </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(перерегистрации) подъемников. Виды и сроки технического </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освидетельствования подъемников.</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Методика проведения статистических и динамических испытаний. </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Паспорт подъемника, его содержание. Инструкция по эксплуатации </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подъемника.</w:t>
            </w:r>
          </w:p>
        </w:tc>
        <w:tc>
          <w:tcPr>
            <w:tcW w:w="0" w:type="auto"/>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4</w:t>
            </w:r>
          </w:p>
        </w:tc>
      </w:tr>
      <w:tr w:rsidR="00307B31" w:rsidRPr="00F00DC4" w:rsidTr="00307B31">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lastRenderedPageBreak/>
              <w:t>Тема 2. Обслуживающий</w:t>
            </w:r>
          </w:p>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персонал подъемника.</w:t>
            </w:r>
          </w:p>
        </w:tc>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Требования к машинисту подъемника и рабочим в люльке. Порядок оформления допуска к работе. Порядок перевода мариниста с одного подъемника на другой. Периодическая проверка знаний лиц, обслуживающих подъемник. Обязанности руководства предприятия, организации (директора, главного инженера) по обеспечению содержания подъемников в исправном состоянии и безопасных их условий работы. Права и обязанности специалиста по надзору за безопасной эксплуатацией подъемников. Права и обязанности лица, ответственного за техническое содержание подъемника в исправном состоянии. Обязанности рабочих в люльке. Обязанности машиниста перед пуском подъемника в работу. Заявки на подъемник Путевой лист машиниста. Обязанности машиниста во время работы и обязанности после работы.</w:t>
            </w:r>
          </w:p>
        </w:tc>
        <w:tc>
          <w:tcPr>
            <w:tcW w:w="0" w:type="auto"/>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r>
      <w:tr w:rsidR="00307B31" w:rsidRPr="00F00DC4" w:rsidTr="00307B31">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Тема 3. Транспортировка и техническое обслуживание подъемников.</w:t>
            </w:r>
          </w:p>
        </w:tc>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Особенности эксплуатации подъемника в зимнее время. Транспортировка подъемника. Порядок подготовки к транспортировке. Приведение подъемника в транспортное положение при его перемещении собственным ходом (операции, выполняемые машинистом). Техническое обслуживание подъемников. Основные сведения о системе планово-предупредительного ремонта и технического обслуживания. Ежедневное и периодическое техническое обслуживание подъеммника; содержание и состав бригад по проведению обслуживания. Текущий, средний и капитальный ремонты подъемника; порядок проведения ремонтов и персонал, выполняющий ремонт. Техническое обслуживание механизмов подъемника; техническое обслуживание электрооборудования: основные виды работы по обслуживанию электродвигателей, контракторов конечных выключателей, сопротивлений, плавких предохранителей, токосъемников, освещения, сигнализации и приборов безопасности. 16 3 14 Техническое обслуживание гидросистемы. Техническое обслуживание пневмосистемы, техническое обслуживание систем управления. Смазка механизмов подъемника. Виды смазочных материалов, применяемых при смазке механизмов подъемника, их свойства и марки. Карга смазки подъемника. Выполнение требований правил при проведении смазочных работ. Регулирование механизмов при проведении технического обслуживания тормозов, цепных и клиноременных передач, зубчатых зацеплений, конических роликоподшипников, стальных канатов. Наименьшие допустимые коэффициенты запаса прочности канатов. Браковка канатов и цепей. </w:t>
            </w:r>
            <w:r w:rsidRPr="00B120E0">
              <w:rPr>
                <w:rFonts w:ascii="Times New Roman" w:hAnsi="Times New Roman" w:cs="Times New Roman"/>
                <w:sz w:val="24"/>
                <w:szCs w:val="24"/>
              </w:rPr>
              <w:lastRenderedPageBreak/>
              <w:t>Организация работы подъемником. Виды работ, выполняемых при эксплуатации подъемника. Необходимость соблюдения основных требований Правил при проведении монтажных работ с применением подъемника.</w:t>
            </w:r>
          </w:p>
        </w:tc>
        <w:tc>
          <w:tcPr>
            <w:tcW w:w="0" w:type="auto"/>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3</w:t>
            </w:r>
          </w:p>
        </w:tc>
      </w:tr>
      <w:tr w:rsidR="00307B31" w:rsidRPr="00F00DC4" w:rsidTr="00307B31">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lastRenderedPageBreak/>
              <w:t>Тема 4</w:t>
            </w:r>
            <w:r>
              <w:rPr>
                <w:rFonts w:ascii="Times New Roman" w:hAnsi="Times New Roman" w:cs="Times New Roman"/>
                <w:sz w:val="24"/>
                <w:szCs w:val="24"/>
              </w:rPr>
              <w:t xml:space="preserve"> </w:t>
            </w:r>
            <w:r w:rsidRPr="00B120E0">
              <w:rPr>
                <w:rFonts w:ascii="Times New Roman" w:hAnsi="Times New Roman" w:cs="Times New Roman"/>
                <w:sz w:val="24"/>
                <w:szCs w:val="24"/>
              </w:rPr>
              <w:t>Требования Правил устройства и безопасности эксплуатации</w:t>
            </w:r>
          </w:p>
        </w:tc>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(Зарегистрировано в Минюсте России 31.12.2013 N 30992)при подъеме груза грузозахватным органом, если подъемник им оборудован. Нормы допустимых расстояний установки подъемника между элементами зданий, оборудованием, штабелями, конструкциями и др. Требования к месту установки подъемника. Правила эксплуатации подъемников возле воздушных линий электропередач. Порядок получения наряда-допуска при работе подъемника вблизи ЛЭП. Недопустимость перегрузки подъемника. Недопустимость строповки груза при угле между ветвями стропа более 90', если для подъема груза предусмотрен грузозахватный орган. Правила безопасности работы в ночное время; требования к освещению рабочей площадки. Правила личной безопасности. Возможные нарушения безопасных условий труда при работе 6 3 15 подъемника и меры их предупреждения. Запрещение нахождения людей в зоне работы подъемника, а также в кабине кузова автомашины, на железнодорожной платформе и в полувагоне при выгрузке грузов подъемником, оборудованным грузозахватным органом..</w:t>
            </w:r>
          </w:p>
        </w:tc>
        <w:tc>
          <w:tcPr>
            <w:tcW w:w="0" w:type="auto"/>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r>
      <w:tr w:rsidR="00307B31" w:rsidRPr="00F00DC4" w:rsidTr="00307B31">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Тема 5 Основные причины аварий и травматизма при эксплуатации подъемников</w:t>
            </w:r>
          </w:p>
        </w:tc>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Основные причины аварий и травматизма при эксплуатации подъемников и оборудования и порядок их расследования и учета. Опасности поражения электрическим током. Безопасные напряжения и величины силы тока.</w:t>
            </w:r>
          </w:p>
        </w:tc>
        <w:tc>
          <w:tcPr>
            <w:tcW w:w="0" w:type="auto"/>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r>
      <w:tr w:rsidR="00307B31" w:rsidRPr="00F00DC4" w:rsidTr="00307B31">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Тема 6 Монтаж и демонтаж подъемника.</w:t>
            </w:r>
          </w:p>
        </w:tc>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Сведения о надежности и долговечности подъемников. Основные понятия надежности. Эксплуатационные качества подъемников. Интенсивность отказов. Долговечность, ресурс, наработка, срок службы подъемников. Возможность отказов узлов механизмов подъемников и неисправности, являющиеся причиной отказа. Характерные неисправности основных групп деталей.</w:t>
            </w:r>
          </w:p>
        </w:tc>
        <w:tc>
          <w:tcPr>
            <w:tcW w:w="0" w:type="auto"/>
          </w:tcPr>
          <w:p w:rsidR="00307B31" w:rsidRPr="00941ECA"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r>
      <w:tr w:rsidR="00307B31" w:rsidRPr="00F00DC4" w:rsidTr="00307B31">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Тема 7. Прогрессивные формы организации и стимулирования труда рабочих</w:t>
            </w:r>
          </w:p>
        </w:tc>
        <w:tc>
          <w:tcPr>
            <w:tcW w:w="0" w:type="auto"/>
          </w:tcPr>
          <w:p w:rsidR="00307B31" w:rsidRPr="00B120E0" w:rsidRDefault="00307B31" w:rsidP="00307B31">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О назначении организации и стимулирования труда в отраслях народного хозяйства. Нормирование труда и устранение потери рабочего времени; организация рабочего места и ее реализация; расширение зон обслуживания и совмещение профессий. Обмен передовым производственным опытом и повышение квалификации. Принципы организации бригадной формы работ, основные направления их совершенствования. Закон о госпредприятии (объединении) и Закон о трудовых коллективах; их роль в развитии бригадных форм организации и стимулирования труда. Оплата труда, материальное и моральное стимулирование членов бригады. Доплата за совмещение профессий. Права совета </w:t>
            </w:r>
            <w:r w:rsidRPr="00B120E0">
              <w:rPr>
                <w:rFonts w:ascii="Times New Roman" w:hAnsi="Times New Roman" w:cs="Times New Roman"/>
                <w:sz w:val="24"/>
                <w:szCs w:val="24"/>
              </w:rPr>
              <w:lastRenderedPageBreak/>
              <w:t>предприятия в решении вопросов организации и оплаты труда рабочих</w:t>
            </w:r>
          </w:p>
        </w:tc>
        <w:tc>
          <w:tcPr>
            <w:tcW w:w="0" w:type="auto"/>
          </w:tcPr>
          <w:p w:rsidR="00307B31" w:rsidRDefault="00307B31" w:rsidP="00307B31">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lastRenderedPageBreak/>
              <w:t>3</w:t>
            </w:r>
          </w:p>
        </w:tc>
      </w:tr>
      <w:tr w:rsidR="00307B31" w:rsidRPr="00F00DC4" w:rsidTr="00307B31">
        <w:tc>
          <w:tcPr>
            <w:tcW w:w="0" w:type="auto"/>
          </w:tcPr>
          <w:p w:rsidR="00307B31" w:rsidRPr="00F00DC4" w:rsidRDefault="00307B31" w:rsidP="00307B31">
            <w:pPr>
              <w:spacing w:after="0" w:line="240" w:lineRule="atLeast"/>
              <w:jc w:val="center"/>
              <w:rPr>
                <w:rFonts w:ascii="Times New Roman" w:hAnsi="Times New Roman" w:cs="Times New Roman"/>
                <w:sz w:val="24"/>
                <w:szCs w:val="24"/>
              </w:rPr>
            </w:pPr>
          </w:p>
        </w:tc>
        <w:tc>
          <w:tcPr>
            <w:tcW w:w="0" w:type="auto"/>
          </w:tcPr>
          <w:p w:rsidR="00307B31" w:rsidRPr="00F00DC4" w:rsidRDefault="00307B31" w:rsidP="00307B31">
            <w:pPr>
              <w:spacing w:after="0" w:line="240" w:lineRule="atLeast"/>
              <w:rPr>
                <w:rFonts w:ascii="Times New Roman" w:hAnsi="Times New Roman" w:cs="Times New Roman"/>
                <w:b/>
                <w:sz w:val="24"/>
                <w:szCs w:val="24"/>
              </w:rPr>
            </w:pPr>
            <w:r w:rsidRPr="00F00DC4">
              <w:rPr>
                <w:rFonts w:ascii="Times New Roman" w:hAnsi="Times New Roman" w:cs="Times New Roman"/>
                <w:b/>
                <w:sz w:val="24"/>
                <w:szCs w:val="24"/>
              </w:rPr>
              <w:t>ИТОГО</w:t>
            </w:r>
          </w:p>
        </w:tc>
        <w:tc>
          <w:tcPr>
            <w:tcW w:w="0" w:type="auto"/>
          </w:tcPr>
          <w:p w:rsidR="00307B31" w:rsidRPr="00F00DC4"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22</w:t>
            </w:r>
          </w:p>
        </w:tc>
      </w:tr>
    </w:tbl>
    <w:p w:rsidR="00307B31" w:rsidRPr="00941ECA" w:rsidRDefault="00307B31" w:rsidP="00307B31">
      <w:pPr>
        <w:spacing w:after="0" w:line="240" w:lineRule="atLeast"/>
        <w:rPr>
          <w:rFonts w:ascii="Times New Roman" w:eastAsia="Times New Roman" w:hAnsi="Times New Roman" w:cs="Times New Roman"/>
          <w:b/>
          <w:sz w:val="24"/>
          <w:szCs w:val="24"/>
        </w:rPr>
      </w:pPr>
    </w:p>
    <w:p w:rsidR="00307B31" w:rsidRDefault="00307B31" w:rsidP="00307B31">
      <w:pPr>
        <w:spacing w:after="0" w:line="240" w:lineRule="atLeast"/>
        <w:rPr>
          <w:rFonts w:ascii="Times New Roman" w:eastAsia="Times New Roman" w:hAnsi="Times New Roman" w:cs="Times New Roman"/>
          <w:b/>
          <w:sz w:val="24"/>
          <w:szCs w:val="24"/>
        </w:rPr>
      </w:pPr>
    </w:p>
    <w:p w:rsidR="00307B31" w:rsidRDefault="00307B31" w:rsidP="00307B31">
      <w:pPr>
        <w:spacing w:after="0" w:line="240" w:lineRule="atLeast"/>
        <w:ind w:left="720"/>
        <w:rPr>
          <w:rFonts w:ascii="Times New Roman" w:eastAsia="Times New Roman" w:hAnsi="Times New Roman" w:cs="Times New Roman"/>
          <w:b/>
          <w:sz w:val="24"/>
          <w:szCs w:val="24"/>
        </w:rPr>
      </w:pPr>
    </w:p>
    <w:p w:rsidR="00307B31" w:rsidRPr="00B120E0" w:rsidRDefault="00307B31" w:rsidP="00307B31">
      <w:pPr>
        <w:spacing w:after="0" w:line="240" w:lineRule="atLeast"/>
        <w:rPr>
          <w:rFonts w:ascii="Times New Roman" w:eastAsia="Times New Roman" w:hAnsi="Times New Roman" w:cs="Times New Roman"/>
          <w:b/>
          <w:sz w:val="24"/>
          <w:szCs w:val="24"/>
        </w:rPr>
      </w:pPr>
      <w:r w:rsidRPr="00B120E0">
        <w:rPr>
          <w:rFonts w:ascii="Times New Roman" w:eastAsia="Times New Roman" w:hAnsi="Times New Roman" w:cs="Times New Roman"/>
          <w:b/>
          <w:sz w:val="24"/>
          <w:szCs w:val="24"/>
        </w:rPr>
        <w:t xml:space="preserve">5.8 Содержание </w:t>
      </w:r>
      <w:r>
        <w:rPr>
          <w:rFonts w:ascii="Times New Roman" w:eastAsia="Times New Roman" w:hAnsi="Times New Roman" w:cs="Times New Roman"/>
          <w:b/>
          <w:sz w:val="24"/>
          <w:szCs w:val="24"/>
        </w:rPr>
        <w:t>учебной практики</w:t>
      </w:r>
    </w:p>
    <w:p w:rsidR="00307B31" w:rsidRPr="00941ECA" w:rsidRDefault="00307B31" w:rsidP="00307B31">
      <w:pPr>
        <w:spacing w:after="0" w:line="240" w:lineRule="atLeast"/>
        <w:rPr>
          <w:rFonts w:ascii="Times New Roman" w:eastAsia="Times New Roman" w:hAnsi="Times New Roman" w:cs="Times New Roman"/>
          <w:b/>
          <w:sz w:val="24"/>
          <w:szCs w:val="24"/>
        </w:rPr>
      </w:pPr>
    </w:p>
    <w:p w:rsidR="00307B31" w:rsidRPr="00941ECA" w:rsidRDefault="00307B31" w:rsidP="00307B31">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693"/>
        <w:gridCol w:w="1088"/>
      </w:tblGrid>
      <w:tr w:rsidR="00307B31" w:rsidRPr="00941ECA" w:rsidTr="00307B31">
        <w:tc>
          <w:tcPr>
            <w:tcW w:w="675" w:type="dxa"/>
          </w:tcPr>
          <w:p w:rsidR="00307B31" w:rsidRPr="00F91763" w:rsidRDefault="00307B31" w:rsidP="00307B31">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w:t>
            </w:r>
          </w:p>
        </w:tc>
        <w:tc>
          <w:tcPr>
            <w:tcW w:w="8693" w:type="dxa"/>
          </w:tcPr>
          <w:p w:rsidR="00307B31" w:rsidRPr="00F91763" w:rsidRDefault="00307B31" w:rsidP="00307B31">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Наименование темы</w:t>
            </w:r>
          </w:p>
        </w:tc>
        <w:tc>
          <w:tcPr>
            <w:tcW w:w="1088" w:type="dxa"/>
          </w:tcPr>
          <w:p w:rsidR="00307B31" w:rsidRPr="00F91763" w:rsidRDefault="00307B31" w:rsidP="00307B31">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Кол-во часов</w:t>
            </w:r>
          </w:p>
        </w:tc>
      </w:tr>
      <w:tr w:rsidR="00307B31" w:rsidRPr="00941ECA" w:rsidTr="00307B31">
        <w:tc>
          <w:tcPr>
            <w:tcW w:w="675" w:type="dxa"/>
          </w:tcPr>
          <w:p w:rsidR="00307B31" w:rsidRPr="00F91763" w:rsidRDefault="00307B31" w:rsidP="00307B31">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1</w:t>
            </w:r>
          </w:p>
        </w:tc>
        <w:tc>
          <w:tcPr>
            <w:tcW w:w="8693" w:type="dxa"/>
          </w:tcPr>
          <w:p w:rsidR="00307B31" w:rsidRPr="00F91763" w:rsidRDefault="00307B31" w:rsidP="00307B31">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Ознакомление с производством, правила техники безопасности, промышленной санитарии и противопожарными мероприятиями</w:t>
            </w:r>
          </w:p>
        </w:tc>
        <w:tc>
          <w:tcPr>
            <w:tcW w:w="1088" w:type="dxa"/>
          </w:tcPr>
          <w:p w:rsidR="00307B31" w:rsidRPr="00F91763" w:rsidRDefault="00307B31" w:rsidP="00307B31">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3</w:t>
            </w:r>
          </w:p>
        </w:tc>
      </w:tr>
      <w:tr w:rsidR="00307B31" w:rsidRPr="00941ECA" w:rsidTr="00307B31">
        <w:tc>
          <w:tcPr>
            <w:tcW w:w="675" w:type="dxa"/>
          </w:tcPr>
          <w:p w:rsidR="00307B31" w:rsidRPr="00F91763" w:rsidRDefault="00307B31" w:rsidP="00307B31">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2</w:t>
            </w:r>
          </w:p>
        </w:tc>
        <w:tc>
          <w:tcPr>
            <w:tcW w:w="8693" w:type="dxa"/>
          </w:tcPr>
          <w:p w:rsidR="00307B31" w:rsidRPr="00F91763" w:rsidRDefault="00307B31" w:rsidP="00307B31">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Обучение приемам управления подъемником</w:t>
            </w:r>
          </w:p>
        </w:tc>
        <w:tc>
          <w:tcPr>
            <w:tcW w:w="1088" w:type="dxa"/>
          </w:tcPr>
          <w:p w:rsidR="00307B31" w:rsidRPr="00F91763" w:rsidRDefault="00307B31" w:rsidP="00307B31">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3</w:t>
            </w:r>
          </w:p>
        </w:tc>
      </w:tr>
      <w:tr w:rsidR="00307B31" w:rsidRPr="00941ECA" w:rsidTr="00307B31">
        <w:tc>
          <w:tcPr>
            <w:tcW w:w="675" w:type="dxa"/>
          </w:tcPr>
          <w:p w:rsidR="00307B31" w:rsidRPr="00F91763" w:rsidRDefault="00307B31" w:rsidP="00307B31">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3</w:t>
            </w:r>
          </w:p>
        </w:tc>
        <w:tc>
          <w:tcPr>
            <w:tcW w:w="8693" w:type="dxa"/>
          </w:tcPr>
          <w:p w:rsidR="00307B31" w:rsidRPr="00F91763" w:rsidRDefault="00307B31" w:rsidP="00307B31">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Выполнение работ по обслуживанию подъемника; принятие участия в ремонте подъемника</w:t>
            </w:r>
          </w:p>
        </w:tc>
        <w:tc>
          <w:tcPr>
            <w:tcW w:w="1088" w:type="dxa"/>
          </w:tcPr>
          <w:p w:rsidR="00307B31" w:rsidRPr="00F91763" w:rsidRDefault="00307B31" w:rsidP="00307B31">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6</w:t>
            </w:r>
          </w:p>
        </w:tc>
      </w:tr>
      <w:tr w:rsidR="00307B31" w:rsidRPr="00941ECA" w:rsidTr="00307B31">
        <w:tc>
          <w:tcPr>
            <w:tcW w:w="675" w:type="dxa"/>
          </w:tcPr>
          <w:p w:rsidR="00307B31" w:rsidRPr="00F91763" w:rsidRDefault="00307B31" w:rsidP="00307B31">
            <w:pPr>
              <w:spacing w:after="0" w:line="240" w:lineRule="atLeast"/>
              <w:jc w:val="both"/>
              <w:rPr>
                <w:rFonts w:ascii="Times New Roman" w:hAnsi="Times New Roman" w:cs="Times New Roman"/>
                <w:sz w:val="24"/>
                <w:szCs w:val="24"/>
              </w:rPr>
            </w:pPr>
          </w:p>
        </w:tc>
        <w:tc>
          <w:tcPr>
            <w:tcW w:w="8693" w:type="dxa"/>
          </w:tcPr>
          <w:p w:rsidR="00307B31" w:rsidRPr="00F91763" w:rsidRDefault="00307B31" w:rsidP="00307B31">
            <w:pPr>
              <w:spacing w:after="0" w:line="240" w:lineRule="atLeast"/>
              <w:jc w:val="both"/>
              <w:rPr>
                <w:rFonts w:ascii="Times New Roman" w:hAnsi="Times New Roman" w:cs="Times New Roman"/>
                <w:b/>
                <w:sz w:val="24"/>
                <w:szCs w:val="24"/>
              </w:rPr>
            </w:pPr>
            <w:r w:rsidRPr="00F91763">
              <w:rPr>
                <w:rFonts w:ascii="Times New Roman" w:hAnsi="Times New Roman" w:cs="Times New Roman"/>
                <w:b/>
                <w:sz w:val="24"/>
                <w:szCs w:val="24"/>
              </w:rPr>
              <w:t>ИТОГО</w:t>
            </w:r>
          </w:p>
        </w:tc>
        <w:tc>
          <w:tcPr>
            <w:tcW w:w="1088" w:type="dxa"/>
          </w:tcPr>
          <w:p w:rsidR="00307B31" w:rsidRPr="00F91763" w:rsidRDefault="00307B31" w:rsidP="00307B31">
            <w:pPr>
              <w:spacing w:after="0" w:line="240" w:lineRule="atLeast"/>
              <w:jc w:val="both"/>
              <w:rPr>
                <w:rFonts w:ascii="Times New Roman" w:hAnsi="Times New Roman" w:cs="Times New Roman"/>
                <w:b/>
                <w:sz w:val="24"/>
                <w:szCs w:val="24"/>
              </w:rPr>
            </w:pPr>
            <w:r>
              <w:rPr>
                <w:rFonts w:ascii="Times New Roman" w:hAnsi="Times New Roman" w:cs="Times New Roman"/>
                <w:b/>
                <w:sz w:val="24"/>
                <w:szCs w:val="24"/>
              </w:rPr>
              <w:t>12</w:t>
            </w:r>
          </w:p>
        </w:tc>
      </w:tr>
    </w:tbl>
    <w:p w:rsidR="00307B31" w:rsidRPr="00941ECA" w:rsidRDefault="00307B31" w:rsidP="00307B31">
      <w:pPr>
        <w:spacing w:after="0" w:line="240" w:lineRule="atLeast"/>
        <w:jc w:val="center"/>
        <w:rPr>
          <w:rFonts w:ascii="Times New Roman" w:hAnsi="Times New Roman" w:cs="Times New Roman"/>
          <w:sz w:val="24"/>
          <w:szCs w:val="24"/>
        </w:rPr>
      </w:pPr>
    </w:p>
    <w:p w:rsidR="00307B31" w:rsidRPr="00941ECA" w:rsidRDefault="00307B31" w:rsidP="00307B31">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6591"/>
        <w:gridCol w:w="1088"/>
      </w:tblGrid>
      <w:tr w:rsidR="00307B31" w:rsidRPr="00F91763" w:rsidTr="00307B31">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Наименование темы</w:t>
            </w:r>
          </w:p>
        </w:tc>
        <w:tc>
          <w:tcPr>
            <w:tcW w:w="6591"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Содержание учебного материала</w:t>
            </w:r>
          </w:p>
        </w:tc>
        <w:tc>
          <w:tcPr>
            <w:tcW w:w="1088"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Объём часов</w:t>
            </w:r>
          </w:p>
        </w:tc>
      </w:tr>
      <w:tr w:rsidR="00307B31" w:rsidRPr="00F91763" w:rsidTr="00307B31">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1</w:t>
            </w:r>
          </w:p>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Ознакомление с производством, правила техники безопасности, промышленной санитарии и противопожарными мероприятиями</w:t>
            </w:r>
          </w:p>
        </w:tc>
        <w:tc>
          <w:tcPr>
            <w:tcW w:w="6591"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Ознакомление с условиями работы подъемником на данном производстве. Инструктаж по правилам техники безопасности на предприятии. Ознакомление с правилами внутреннего распорядка, инструкцией по технике безопасности и производственной инструкцией машиниста. Квалификационные экзамены. Ознакомление с противопожарными мероприятиями и средствами по ликвидации очагов пожаров.</w:t>
            </w:r>
          </w:p>
        </w:tc>
        <w:tc>
          <w:tcPr>
            <w:tcW w:w="1088" w:type="dxa"/>
          </w:tcPr>
          <w:p w:rsidR="00307B31" w:rsidRPr="00F91763" w:rsidRDefault="00307B31" w:rsidP="00307B31">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3</w:t>
            </w:r>
          </w:p>
        </w:tc>
      </w:tr>
      <w:tr w:rsidR="00307B31" w:rsidRPr="00F91763" w:rsidTr="00307B31">
        <w:trPr>
          <w:trHeight w:val="835"/>
        </w:trPr>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2</w:t>
            </w:r>
          </w:p>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Обучение приемам управления подъемником</w:t>
            </w:r>
          </w:p>
        </w:tc>
        <w:tc>
          <w:tcPr>
            <w:tcW w:w="6591" w:type="dxa"/>
          </w:tcPr>
          <w:p w:rsidR="00307B31" w:rsidRPr="00F91763"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Порядок ведения журнала машиниста. Содержание табличек (регистрационный номер, грузоподъемность и даты следующего испытания и указателей. Общее ознакомление с устройством подъемников, их работой и приемами управления ими. Проверка соблюдения габаритов установки подъемников, требуемых Правилами. Подготовка площадки для установки подъемника. Укладка инвентарных подкладок. Установка и закрепление выносных опор. Закрепление стабилизаторов. Ознакомление с рабочим местом машиниста подъемника, назначение и расположение пульта управления, рычагов и педалей. Изучение взаимодействия падалей в кабине автоподъемника. Изучении взаимодействия рычагов управления. Освобождение стрелы. Подъем и опускание стрелы. Поворот стрелы. Изучение знаков сигнализации. Ознакомление с последовательностью выполнения приемов и опускания грузозахватного органа, если подъемник оборудован грузозахватным органом. Отработка рабочих операции на подъемники без рабочих в люльке в соответствии с сигналами сигнальщика.</w:t>
            </w:r>
          </w:p>
        </w:tc>
        <w:tc>
          <w:tcPr>
            <w:tcW w:w="1088" w:type="dxa"/>
          </w:tcPr>
          <w:p w:rsidR="00307B31" w:rsidRPr="00F91763" w:rsidRDefault="00307B31" w:rsidP="00307B31">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3</w:t>
            </w:r>
          </w:p>
        </w:tc>
      </w:tr>
      <w:tr w:rsidR="00307B31" w:rsidRPr="00F91763" w:rsidTr="00307B31">
        <w:trPr>
          <w:trHeight w:val="1141"/>
        </w:trPr>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3</w:t>
            </w:r>
          </w:p>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Выполнение работ по обслуживанию подъемника; принятие участия в ремонте подъемника</w:t>
            </w:r>
          </w:p>
        </w:tc>
        <w:tc>
          <w:tcPr>
            <w:tcW w:w="6591" w:type="dxa"/>
          </w:tcPr>
          <w:p w:rsidR="00307B31" w:rsidRPr="00F91763"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 xml:space="preserve">Полный ежедневный осмотр подъемника. Опробование механизмов и действия приборов безопасности подъемника. Осмотр, крепление, регулировка и смазка механизмов подъемника, 17 заправка тормозной жидкости. Мойка и чистка подъемника. Внешний осмотр механизмов и металлоконструкции подъемника. Проверка сварочных и болтовых соединений. Крепление ослабевших болтовых </w:t>
            </w:r>
            <w:r w:rsidRPr="00F91763">
              <w:rPr>
                <w:rFonts w:ascii="Times New Roman" w:hAnsi="Times New Roman" w:cs="Times New Roman"/>
                <w:sz w:val="24"/>
                <w:szCs w:val="24"/>
              </w:rPr>
              <w:lastRenderedPageBreak/>
              <w:t>соединении. Осмотр канатов и их крепления на барабанах и в местах предусмотренных креплений. Регулировка механизмов подъемника. Смазка механизмов подъемника в соответствии с периодичностью и картой смазки. Смена масла в картерах редукторов и коробок. Смена гидрожидкости в гидросистемах. Испытание подъемника на холостом ходу и под нагрузкой. Участие в техническом обслуживании электрооборудования и оборудования гидросистем автоподъемника. Техническое обслуживание автомобиля и другого оборудования, предназначенного для передвижения, на котором установлен подъемник (ТО, ТО-1, ТО-2). Смена рабочего оборудования подъемника. Демонтаж стрелы подъемника. Установка на место стрелы, крепление стрелы; установка и крепление гидроцилиндров и другого оборудования. Подъем в рабочее положение. Выполнение текущего ремонта подъемника. Разборка механизмов, смена гидроцилиндров, канатов, блоков, пальцев, цепей, смена поврежденных болтов и восстановление резьб, изготовление прокладок, притирка краников и клапанов, высверливание старых болтов и шпилек, пайка трубок, установка накладок на колодках тормозов (клейка, клепка). Замена подшипников качества и скольжения, сборка и регулировка механизмов подъемника. Испытание подъемника после текущего ремонта. Съемные грузозахватные приспособления. Конструкция скоб, стропов, захватов и тары. Ознакомление с конструкциями стальных канатов, с траверсами и приемами захвата груза грузозахватным органом. Ознакомление с правилами загрузки груза в тару, с маркировкой стропов, захватов траверсе и тары. Увязка и строповка грузов под руководством инструктора производственного обучения</w:t>
            </w:r>
          </w:p>
        </w:tc>
        <w:tc>
          <w:tcPr>
            <w:tcW w:w="1088" w:type="dxa"/>
          </w:tcPr>
          <w:p w:rsidR="00307B31" w:rsidRPr="00F91763" w:rsidRDefault="00307B31" w:rsidP="00307B31">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lastRenderedPageBreak/>
              <w:t>6</w:t>
            </w:r>
          </w:p>
        </w:tc>
      </w:tr>
      <w:tr w:rsidR="00307B31" w:rsidRPr="00F91763" w:rsidTr="00307B31">
        <w:trPr>
          <w:trHeight w:val="299"/>
        </w:trPr>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p>
        </w:tc>
        <w:tc>
          <w:tcPr>
            <w:tcW w:w="6591" w:type="dxa"/>
          </w:tcPr>
          <w:p w:rsidR="00307B31" w:rsidRPr="00F91763" w:rsidRDefault="00307B31" w:rsidP="00307B31">
            <w:pPr>
              <w:spacing w:after="0" w:line="240" w:lineRule="atLeast"/>
              <w:rPr>
                <w:rFonts w:ascii="Times New Roman" w:hAnsi="Times New Roman" w:cs="Times New Roman"/>
                <w:b/>
                <w:sz w:val="24"/>
                <w:szCs w:val="24"/>
              </w:rPr>
            </w:pPr>
            <w:r w:rsidRPr="00F91763">
              <w:rPr>
                <w:rFonts w:ascii="Times New Roman" w:hAnsi="Times New Roman" w:cs="Times New Roman"/>
                <w:b/>
                <w:sz w:val="24"/>
                <w:szCs w:val="24"/>
              </w:rPr>
              <w:t>ИТОГО</w:t>
            </w:r>
          </w:p>
        </w:tc>
        <w:tc>
          <w:tcPr>
            <w:tcW w:w="1088" w:type="dxa"/>
          </w:tcPr>
          <w:p w:rsidR="00307B31" w:rsidRPr="00F91763"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12</w:t>
            </w:r>
          </w:p>
        </w:tc>
      </w:tr>
    </w:tbl>
    <w:p w:rsidR="00307B31" w:rsidRPr="00941ECA" w:rsidRDefault="00307B31" w:rsidP="00307B31">
      <w:pPr>
        <w:spacing w:after="0" w:line="240" w:lineRule="atLeast"/>
        <w:rPr>
          <w:rFonts w:ascii="Times New Roman" w:eastAsia="Times New Roman" w:hAnsi="Times New Roman" w:cs="Times New Roman"/>
          <w:b/>
          <w:sz w:val="24"/>
          <w:szCs w:val="24"/>
        </w:rPr>
      </w:pPr>
    </w:p>
    <w:p w:rsidR="00307B31" w:rsidRPr="00F91763" w:rsidRDefault="00307B31" w:rsidP="00307B31">
      <w:pPr>
        <w:pStyle w:val="a3"/>
        <w:numPr>
          <w:ilvl w:val="1"/>
          <w:numId w:val="26"/>
        </w:numPr>
        <w:spacing w:after="0" w:line="240" w:lineRule="atLeast"/>
        <w:ind w:left="0" w:firstLine="720"/>
        <w:rPr>
          <w:rFonts w:ascii="Times New Roman" w:eastAsia="Times New Roman" w:hAnsi="Times New Roman" w:cs="Times New Roman"/>
          <w:b/>
          <w:sz w:val="24"/>
          <w:szCs w:val="24"/>
        </w:rPr>
      </w:pPr>
      <w:r w:rsidRPr="00F91763">
        <w:rPr>
          <w:rFonts w:ascii="Times New Roman" w:eastAsia="Times New Roman" w:hAnsi="Times New Roman" w:cs="Times New Roman"/>
          <w:b/>
          <w:sz w:val="24"/>
          <w:szCs w:val="24"/>
        </w:rPr>
        <w:t xml:space="preserve">Содержание практического обучения </w:t>
      </w:r>
    </w:p>
    <w:p w:rsidR="00307B31" w:rsidRPr="00941ECA" w:rsidRDefault="00307B31" w:rsidP="00307B31">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Тематический план</w:t>
      </w:r>
    </w:p>
    <w:p w:rsidR="00307B31" w:rsidRPr="00941ECA" w:rsidRDefault="00307B31" w:rsidP="00307B31">
      <w:pPr>
        <w:spacing w:after="0" w:line="240" w:lineRule="atLeast"/>
        <w:jc w:val="center"/>
        <w:rPr>
          <w:rFonts w:ascii="Times New Roman" w:hAnsi="Times New Roman" w:cs="Times New Roman"/>
          <w:b/>
          <w:sz w:val="24"/>
          <w:szCs w:val="24"/>
          <w:u w:val="single"/>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693"/>
        <w:gridCol w:w="1088"/>
      </w:tblGrid>
      <w:tr w:rsidR="00307B31" w:rsidRPr="00941ECA" w:rsidTr="00307B31">
        <w:tc>
          <w:tcPr>
            <w:tcW w:w="675"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8693"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1088"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r>
      <w:tr w:rsidR="00307B31" w:rsidRPr="00941ECA" w:rsidTr="00307B31">
        <w:tc>
          <w:tcPr>
            <w:tcW w:w="675"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8693" w:type="dxa"/>
          </w:tcPr>
          <w:p w:rsidR="00307B31" w:rsidRPr="00941ECA"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Ознакомление с производством, правила техники безопасности, промышленной санитарии и противопожарными мероприятиями</w:t>
            </w:r>
          </w:p>
        </w:tc>
        <w:tc>
          <w:tcPr>
            <w:tcW w:w="1088"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r>
      <w:tr w:rsidR="00307B31" w:rsidRPr="00941ECA" w:rsidTr="00307B31">
        <w:tc>
          <w:tcPr>
            <w:tcW w:w="675"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8693" w:type="dxa"/>
          </w:tcPr>
          <w:p w:rsidR="00307B31" w:rsidRPr="00941ECA"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Обучение приемам управления подъемником</w:t>
            </w:r>
          </w:p>
        </w:tc>
        <w:tc>
          <w:tcPr>
            <w:tcW w:w="1088"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r>
      <w:tr w:rsidR="00307B31" w:rsidRPr="00941ECA" w:rsidTr="00307B31">
        <w:tc>
          <w:tcPr>
            <w:tcW w:w="675"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3</w:t>
            </w:r>
          </w:p>
        </w:tc>
        <w:tc>
          <w:tcPr>
            <w:tcW w:w="8693" w:type="dxa"/>
          </w:tcPr>
          <w:p w:rsidR="00307B31" w:rsidRPr="00941ECA"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Выполнение работ по обслуживанию подъемника; принятие участия в ремонте подъемника</w:t>
            </w:r>
          </w:p>
        </w:tc>
        <w:tc>
          <w:tcPr>
            <w:tcW w:w="1088"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r>
      <w:tr w:rsidR="00307B31" w:rsidRPr="00941ECA" w:rsidTr="00307B31">
        <w:tc>
          <w:tcPr>
            <w:tcW w:w="675" w:type="dxa"/>
          </w:tcPr>
          <w:p w:rsidR="00307B31" w:rsidRPr="00941ECA" w:rsidRDefault="00307B31" w:rsidP="00307B31">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4</w:t>
            </w:r>
          </w:p>
        </w:tc>
        <w:tc>
          <w:tcPr>
            <w:tcW w:w="8693" w:type="dxa"/>
          </w:tcPr>
          <w:p w:rsidR="00307B31" w:rsidRPr="00941ECA"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Самостоятельное управление подъемником (выполнение работ)</w:t>
            </w:r>
          </w:p>
        </w:tc>
        <w:tc>
          <w:tcPr>
            <w:tcW w:w="1088"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r>
      <w:tr w:rsidR="00307B31" w:rsidRPr="00941ECA" w:rsidTr="00307B31">
        <w:tc>
          <w:tcPr>
            <w:tcW w:w="675" w:type="dxa"/>
          </w:tcPr>
          <w:p w:rsidR="00307B31" w:rsidRPr="00941ECA" w:rsidRDefault="00307B31" w:rsidP="00307B31">
            <w:pPr>
              <w:spacing w:after="0" w:line="240" w:lineRule="atLeast"/>
              <w:jc w:val="center"/>
              <w:rPr>
                <w:rFonts w:ascii="Times New Roman" w:hAnsi="Times New Roman" w:cs="Times New Roman"/>
                <w:sz w:val="24"/>
                <w:szCs w:val="24"/>
              </w:rPr>
            </w:pPr>
          </w:p>
        </w:tc>
        <w:tc>
          <w:tcPr>
            <w:tcW w:w="8693" w:type="dxa"/>
          </w:tcPr>
          <w:p w:rsidR="00307B31" w:rsidRPr="00941ECA" w:rsidRDefault="00307B31" w:rsidP="00307B31">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ИТОГО</w:t>
            </w:r>
          </w:p>
        </w:tc>
        <w:tc>
          <w:tcPr>
            <w:tcW w:w="1088" w:type="dxa"/>
          </w:tcPr>
          <w:p w:rsidR="00307B31" w:rsidRPr="00941ECA"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16</w:t>
            </w:r>
          </w:p>
        </w:tc>
      </w:tr>
    </w:tbl>
    <w:p w:rsidR="00307B31" w:rsidRPr="00941ECA" w:rsidRDefault="00307B31" w:rsidP="00307B31">
      <w:pPr>
        <w:spacing w:after="0" w:line="240" w:lineRule="atLeast"/>
        <w:jc w:val="center"/>
        <w:rPr>
          <w:rFonts w:ascii="Times New Roman" w:hAnsi="Times New Roman" w:cs="Times New Roman"/>
          <w:b/>
          <w:sz w:val="24"/>
          <w:szCs w:val="24"/>
          <w:u w:val="single"/>
        </w:rPr>
      </w:pPr>
    </w:p>
    <w:p w:rsidR="00307B31" w:rsidRPr="00941ECA" w:rsidRDefault="00307B31" w:rsidP="00307B31">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6591"/>
        <w:gridCol w:w="1088"/>
      </w:tblGrid>
      <w:tr w:rsidR="00307B31" w:rsidRPr="00F91763" w:rsidTr="00307B31">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Наименование темы</w:t>
            </w:r>
          </w:p>
        </w:tc>
        <w:tc>
          <w:tcPr>
            <w:tcW w:w="6591"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Содержание учебного материала</w:t>
            </w:r>
          </w:p>
        </w:tc>
        <w:tc>
          <w:tcPr>
            <w:tcW w:w="1088"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Объём часов</w:t>
            </w:r>
          </w:p>
        </w:tc>
      </w:tr>
      <w:tr w:rsidR="00307B31" w:rsidRPr="00F91763" w:rsidTr="00307B31">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1. Ознакомление с производством, правила техники безопасности, промышленной санитарии и противопожарными мероприятиями-</w:t>
            </w:r>
          </w:p>
        </w:tc>
        <w:tc>
          <w:tcPr>
            <w:tcW w:w="6591"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 xml:space="preserve">Ознакомление с условиями работы подъемником на данном производстве. Инструктаж по правилам техники безопасности на предприятии. Ознакомление с правилами внутреннего распорядка, инструкцией по технике безопасности и производственной инструкцией машиниста. Квалификационные экзамены. Ознакомление с </w:t>
            </w:r>
            <w:r w:rsidRPr="00F91763">
              <w:rPr>
                <w:rFonts w:ascii="Times New Roman" w:hAnsi="Times New Roman" w:cs="Times New Roman"/>
                <w:sz w:val="24"/>
                <w:szCs w:val="24"/>
              </w:rPr>
              <w:lastRenderedPageBreak/>
              <w:t>противопожарными мероприятиями и средствами по ликвидации очагов пожаров.</w:t>
            </w:r>
          </w:p>
        </w:tc>
        <w:tc>
          <w:tcPr>
            <w:tcW w:w="1088"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4</w:t>
            </w:r>
          </w:p>
        </w:tc>
      </w:tr>
      <w:tr w:rsidR="00307B31" w:rsidRPr="00F91763" w:rsidTr="00307B31">
        <w:trPr>
          <w:trHeight w:val="835"/>
        </w:trPr>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lastRenderedPageBreak/>
              <w:t>Тема 2. Обучение приемам управления подъемником</w:t>
            </w:r>
          </w:p>
        </w:tc>
        <w:tc>
          <w:tcPr>
            <w:tcW w:w="6591" w:type="dxa"/>
          </w:tcPr>
          <w:p w:rsidR="00307B31" w:rsidRPr="00F91763"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Порядок ведения журнала машиниста. Содержание табличек (регистрационный номер, грузоподъемность и даты следующего испытания и указателей. Общее ознакомление с устройством подъемников, их работой и приемами управления ими. Проверка соблюдения габаритов установки подъемников, требуемых Правилами. Подготовка площадки для установки подъемника. Укладка инвентарных подкладок. Установка и закрепление выносных опор. Закрепление стабилизаторов. Ознакомление с рабочим местом машиниста подъемника, назначение и расположение пульта управления, рычагов и педалей. Изучение взаимодействия падалей в кабине автоподъемника. Изучении взаимодействия рычагов управления. Освобождение стрелы. Подъем и опускание стрелы. Поворот стрелы. Изучение знаков сигнализации. Ознакомление с последовательностью выполнения приемов и опускания грузозахватного органа, если подъемник оборудован грузозахватным органом. Отработка рабочих операции на подъемники без рабочих в люльке в соответствии с сигналами сигнальщика</w:t>
            </w:r>
          </w:p>
        </w:tc>
        <w:tc>
          <w:tcPr>
            <w:tcW w:w="1088"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r>
      <w:tr w:rsidR="00307B31" w:rsidRPr="00F91763" w:rsidTr="00307B31">
        <w:trPr>
          <w:trHeight w:val="1141"/>
        </w:trPr>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3. Выполнение работ по обслуживанию подъемника; принятие участия в ремонте подъемника</w:t>
            </w:r>
          </w:p>
        </w:tc>
        <w:tc>
          <w:tcPr>
            <w:tcW w:w="6591" w:type="dxa"/>
          </w:tcPr>
          <w:p w:rsidR="00307B31" w:rsidRPr="00F91763"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 xml:space="preserve">Полный ежедневный осмотр подъемника. Опробование механизмов и действия приборов безопасности подъемника. Осмотр, крепление, регулировка и смазка механизмов подъемника, 17 заправка тормозной жидкости. Мойка и чистка подъемника. Внешний осмотр механизмов и металлоконструкции подъемника. Проверка сварочных и болтовых соединений. Крепление ослабевших болтовых соединении. Осмотр канатов и их крепления на барабанах и в местах предусмотренных креплений. Регулировка механизмов подъемника. Смазка механизмов подъемника в соответствии с периодичностью и картой смазки. Смена масла в картерах редукторов и коробок. Смена гидрожидкости в гидросистемах. Испытание подъемника на холостом ходу и под нагрузкой. Участие в техническом обслуживании электрооборудования и оборудования гидросистем автоподъемника. Техническое обслуживание автомобиля и другого оборудования, предназначенного для передвижения, на котором установлен подъемник (ТО, ТО-1, ТО-2). Смена рабочего оборудования подъемника. Демонтаж стрелы подъемника. Установка на место стрелы, крепление стрелы; установка и крепление гидроцилиндров и другого оборудования. Подъем в рабочее положение. Выполнение текущего ремонта подъемника. Разборка механизмов, смена гидроцилиндров, канатов, блоков, пальцев, цепей, смена поврежденных болтов и восстановление резьб, изготовление прокладок, притирка краников и клапанов, высверливание старых болтов и шпилек, пайка трубок, установка накладок на колодках тормозов (клейка, клепка). Замена подшипников качества и скольжения, сборка и регулировка механизмов подъемника. Испытание подъемника после текущего ремонта. Съемные грузозахватные приспособления. Конструкция скоб, стропов, захватов и тары. Ознакомление с конструкциями стальных канатов, с траверсами и приемами захвата груза грузозахватным органом. Ознакомление с правилами загрузки груза в тару, с маркировкой стропов, </w:t>
            </w:r>
            <w:r w:rsidRPr="00F91763">
              <w:rPr>
                <w:rFonts w:ascii="Times New Roman" w:hAnsi="Times New Roman" w:cs="Times New Roman"/>
                <w:sz w:val="24"/>
                <w:szCs w:val="24"/>
              </w:rPr>
              <w:lastRenderedPageBreak/>
              <w:t>захватов траверсе и тары. Увязка и строповка грузов под руководством инструктора производственного обучения.</w:t>
            </w:r>
          </w:p>
        </w:tc>
        <w:tc>
          <w:tcPr>
            <w:tcW w:w="1088"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4</w:t>
            </w:r>
          </w:p>
        </w:tc>
      </w:tr>
      <w:tr w:rsidR="00307B31" w:rsidRPr="00F91763" w:rsidTr="00307B31">
        <w:trPr>
          <w:trHeight w:val="795"/>
        </w:trPr>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lastRenderedPageBreak/>
              <w:t>Тема 4. Самостоятельное управление подъемником (выполнение работ)</w:t>
            </w:r>
          </w:p>
        </w:tc>
        <w:tc>
          <w:tcPr>
            <w:tcW w:w="6591" w:type="dxa"/>
          </w:tcPr>
          <w:p w:rsidR="00307B31" w:rsidRPr="00F91763"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Самостоятельное управление подъемником при выполнении работ с рабочими в люльке и непосредственным наблюдением инструктора производственного обучения по управлению подъемником. Определение массы грузов по таблицам, проверка способов строповки и выбора стропов по массе грузов и схемам строповки. Проверка подъемника по окончании работы. Подготовка к сдаче смены. Заполнение вахтенного журнала машиниста подъемника. Участие в текущем ремонте</w:t>
            </w:r>
          </w:p>
        </w:tc>
        <w:tc>
          <w:tcPr>
            <w:tcW w:w="1088" w:type="dxa"/>
          </w:tcPr>
          <w:p w:rsidR="00307B31" w:rsidRPr="00941ECA" w:rsidRDefault="00307B31" w:rsidP="00307B31">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r>
      <w:tr w:rsidR="00307B31" w:rsidRPr="00F91763" w:rsidTr="00307B31">
        <w:trPr>
          <w:trHeight w:val="299"/>
        </w:trPr>
        <w:tc>
          <w:tcPr>
            <w:tcW w:w="2777" w:type="dxa"/>
          </w:tcPr>
          <w:p w:rsidR="00307B31" w:rsidRPr="00F91763" w:rsidRDefault="00307B31" w:rsidP="00307B31">
            <w:pPr>
              <w:spacing w:after="0" w:line="240" w:lineRule="atLeast"/>
              <w:jc w:val="center"/>
              <w:rPr>
                <w:rFonts w:ascii="Times New Roman" w:hAnsi="Times New Roman" w:cs="Times New Roman"/>
                <w:sz w:val="24"/>
                <w:szCs w:val="24"/>
              </w:rPr>
            </w:pPr>
          </w:p>
        </w:tc>
        <w:tc>
          <w:tcPr>
            <w:tcW w:w="6591" w:type="dxa"/>
          </w:tcPr>
          <w:p w:rsidR="00307B31" w:rsidRPr="00F91763" w:rsidRDefault="00307B31" w:rsidP="00307B31">
            <w:pPr>
              <w:spacing w:after="0" w:line="240" w:lineRule="atLeast"/>
              <w:rPr>
                <w:rFonts w:ascii="Times New Roman" w:hAnsi="Times New Roman" w:cs="Times New Roman"/>
                <w:b/>
                <w:sz w:val="24"/>
                <w:szCs w:val="24"/>
              </w:rPr>
            </w:pPr>
            <w:r w:rsidRPr="00F91763">
              <w:rPr>
                <w:rFonts w:ascii="Times New Roman" w:hAnsi="Times New Roman" w:cs="Times New Roman"/>
                <w:b/>
                <w:sz w:val="24"/>
                <w:szCs w:val="24"/>
              </w:rPr>
              <w:t>ИТОГО</w:t>
            </w:r>
          </w:p>
        </w:tc>
        <w:tc>
          <w:tcPr>
            <w:tcW w:w="1088" w:type="dxa"/>
          </w:tcPr>
          <w:p w:rsidR="00307B31" w:rsidRPr="00F91763" w:rsidRDefault="00307B31" w:rsidP="00307B3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16</w:t>
            </w:r>
          </w:p>
        </w:tc>
      </w:tr>
      <w:tr w:rsidR="00307B31" w:rsidRPr="00F91763" w:rsidTr="00307B31">
        <w:trPr>
          <w:trHeight w:val="299"/>
        </w:trPr>
        <w:tc>
          <w:tcPr>
            <w:tcW w:w="2777" w:type="dxa"/>
          </w:tcPr>
          <w:p w:rsidR="00307B31" w:rsidRPr="00F91763" w:rsidRDefault="00307B31" w:rsidP="00307B31">
            <w:pPr>
              <w:spacing w:after="0" w:line="240" w:lineRule="atLeast"/>
              <w:jc w:val="center"/>
              <w:rPr>
                <w:rFonts w:ascii="Times New Roman" w:hAnsi="Times New Roman" w:cs="Times New Roman"/>
                <w:b/>
                <w:sz w:val="24"/>
                <w:szCs w:val="24"/>
              </w:rPr>
            </w:pPr>
            <w:r w:rsidRPr="00F91763">
              <w:rPr>
                <w:rFonts w:ascii="Times New Roman" w:hAnsi="Times New Roman" w:cs="Times New Roman"/>
                <w:b/>
                <w:sz w:val="24"/>
                <w:szCs w:val="24"/>
              </w:rPr>
              <w:t>Квалификационный экзамен</w:t>
            </w:r>
          </w:p>
        </w:tc>
        <w:tc>
          <w:tcPr>
            <w:tcW w:w="6591" w:type="dxa"/>
          </w:tcPr>
          <w:p w:rsidR="00307B31" w:rsidRPr="00F91763"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Выполнение тестового задания</w:t>
            </w:r>
          </w:p>
          <w:p w:rsidR="00307B31" w:rsidRPr="00F91763" w:rsidRDefault="00307B31" w:rsidP="00307B31">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Выполнение практического задания</w:t>
            </w:r>
          </w:p>
        </w:tc>
        <w:tc>
          <w:tcPr>
            <w:tcW w:w="1088" w:type="dxa"/>
          </w:tcPr>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3</w:t>
            </w:r>
          </w:p>
          <w:p w:rsidR="00307B31" w:rsidRPr="00F91763" w:rsidRDefault="00307B31" w:rsidP="00307B31">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3</w:t>
            </w:r>
          </w:p>
        </w:tc>
      </w:tr>
    </w:tbl>
    <w:p w:rsidR="00307B31" w:rsidRDefault="00307B31" w:rsidP="00307B31">
      <w:pPr>
        <w:rPr>
          <w:b/>
          <w:sz w:val="24"/>
          <w:szCs w:val="24"/>
        </w:rPr>
      </w:pPr>
    </w:p>
    <w:p w:rsidR="00307B31" w:rsidRDefault="00307B31" w:rsidP="00307B31">
      <w:pPr>
        <w:pStyle w:val="a3"/>
        <w:numPr>
          <w:ilvl w:val="0"/>
          <w:numId w:val="7"/>
        </w:numPr>
        <w:jc w:val="center"/>
        <w:rPr>
          <w:rFonts w:ascii="Times New Roman" w:hAnsi="Times New Roman" w:cs="Times New Roman"/>
          <w:b/>
          <w:sz w:val="24"/>
          <w:szCs w:val="24"/>
        </w:rPr>
      </w:pPr>
      <w:r w:rsidRPr="00B3013F">
        <w:rPr>
          <w:rFonts w:ascii="Times New Roman" w:hAnsi="Times New Roman" w:cs="Times New Roman"/>
          <w:b/>
          <w:sz w:val="24"/>
          <w:szCs w:val="24"/>
        </w:rPr>
        <w:t>КОНТРОЛЬ ОСВОЕНИЯ КОМПЕТЕНЦИЙ</w:t>
      </w:r>
    </w:p>
    <w:p w:rsidR="00307B31" w:rsidRDefault="00307B31" w:rsidP="00307B31">
      <w:pPr>
        <w:pStyle w:val="a7"/>
        <w:spacing w:before="3"/>
        <w:rPr>
          <w:b/>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35"/>
        <w:gridCol w:w="3087"/>
        <w:gridCol w:w="4027"/>
        <w:gridCol w:w="2346"/>
      </w:tblGrid>
      <w:tr w:rsidR="00307B31" w:rsidRPr="00307B31" w:rsidTr="007949D5">
        <w:trPr>
          <w:trHeight w:val="621"/>
        </w:trPr>
        <w:tc>
          <w:tcPr>
            <w:tcW w:w="385" w:type="pct"/>
          </w:tcPr>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r w:rsidRPr="00307B31">
              <w:rPr>
                <w:b/>
                <w:sz w:val="24"/>
                <w:szCs w:val="24"/>
              </w:rPr>
              <w:t>Код</w:t>
            </w:r>
          </w:p>
        </w:tc>
        <w:tc>
          <w:tcPr>
            <w:tcW w:w="1538" w:type="pct"/>
          </w:tcPr>
          <w:p w:rsidR="00307B31" w:rsidRPr="00307B31" w:rsidRDefault="00307B31" w:rsidP="00307B31">
            <w:pPr>
              <w:pStyle w:val="TableParagraph"/>
              <w:spacing w:line="240" w:lineRule="atLeast"/>
              <w:rPr>
                <w:b/>
                <w:sz w:val="24"/>
                <w:szCs w:val="24"/>
              </w:rPr>
            </w:pPr>
            <w:r w:rsidRPr="00307B31">
              <w:rPr>
                <w:b/>
                <w:sz w:val="24"/>
                <w:szCs w:val="24"/>
              </w:rPr>
              <w:t>Результаты</w:t>
            </w:r>
            <w:r w:rsidRPr="00307B31">
              <w:rPr>
                <w:b/>
                <w:spacing w:val="1"/>
                <w:sz w:val="24"/>
                <w:szCs w:val="24"/>
              </w:rPr>
              <w:t xml:space="preserve"> </w:t>
            </w:r>
            <w:r w:rsidRPr="00307B31">
              <w:rPr>
                <w:b/>
                <w:sz w:val="24"/>
                <w:szCs w:val="24"/>
              </w:rPr>
              <w:t>(освоенные</w:t>
            </w:r>
            <w:r w:rsidRPr="00307B31">
              <w:rPr>
                <w:b/>
                <w:spacing w:val="-12"/>
                <w:sz w:val="24"/>
                <w:szCs w:val="24"/>
              </w:rPr>
              <w:t xml:space="preserve"> </w:t>
            </w:r>
            <w:r w:rsidRPr="00307B31">
              <w:rPr>
                <w:b/>
                <w:sz w:val="24"/>
                <w:szCs w:val="24"/>
              </w:rPr>
              <w:t>профессиональные</w:t>
            </w:r>
          </w:p>
          <w:p w:rsidR="00307B31" w:rsidRPr="00307B31" w:rsidRDefault="00307B31" w:rsidP="00307B31">
            <w:pPr>
              <w:pStyle w:val="TableParagraph"/>
              <w:spacing w:line="240" w:lineRule="atLeast"/>
              <w:rPr>
                <w:b/>
                <w:sz w:val="24"/>
                <w:szCs w:val="24"/>
              </w:rPr>
            </w:pPr>
            <w:r w:rsidRPr="00307B31">
              <w:rPr>
                <w:b/>
                <w:sz w:val="24"/>
                <w:szCs w:val="24"/>
              </w:rPr>
              <w:t>компетенции)</w:t>
            </w:r>
          </w:p>
        </w:tc>
        <w:tc>
          <w:tcPr>
            <w:tcW w:w="1999" w:type="pct"/>
          </w:tcPr>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r w:rsidRPr="00307B31">
              <w:rPr>
                <w:b/>
                <w:sz w:val="24"/>
                <w:szCs w:val="24"/>
              </w:rPr>
              <w:t>Основные</w:t>
            </w:r>
            <w:r w:rsidRPr="00307B31">
              <w:rPr>
                <w:b/>
                <w:spacing w:val="-5"/>
                <w:sz w:val="24"/>
                <w:szCs w:val="24"/>
              </w:rPr>
              <w:t xml:space="preserve"> </w:t>
            </w:r>
            <w:r w:rsidRPr="00307B31">
              <w:rPr>
                <w:b/>
                <w:sz w:val="24"/>
                <w:szCs w:val="24"/>
              </w:rPr>
              <w:t>показатели</w:t>
            </w:r>
            <w:r w:rsidRPr="00307B31">
              <w:rPr>
                <w:b/>
                <w:spacing w:val="-5"/>
                <w:sz w:val="24"/>
                <w:szCs w:val="24"/>
              </w:rPr>
              <w:t xml:space="preserve"> </w:t>
            </w:r>
            <w:r w:rsidRPr="00307B31">
              <w:rPr>
                <w:b/>
                <w:sz w:val="24"/>
                <w:szCs w:val="24"/>
              </w:rPr>
              <w:t>оценки</w:t>
            </w:r>
            <w:r w:rsidRPr="00307B31">
              <w:rPr>
                <w:b/>
                <w:spacing w:val="-2"/>
                <w:sz w:val="24"/>
                <w:szCs w:val="24"/>
              </w:rPr>
              <w:t xml:space="preserve"> </w:t>
            </w:r>
            <w:r w:rsidRPr="00307B31">
              <w:rPr>
                <w:b/>
                <w:sz w:val="24"/>
                <w:szCs w:val="24"/>
              </w:rPr>
              <w:t>результата</w:t>
            </w:r>
          </w:p>
        </w:tc>
        <w:tc>
          <w:tcPr>
            <w:tcW w:w="1078" w:type="pct"/>
          </w:tcPr>
          <w:p w:rsidR="00307B31" w:rsidRPr="00307B31" w:rsidRDefault="00307B31" w:rsidP="00307B31">
            <w:pPr>
              <w:pStyle w:val="TableParagraph"/>
              <w:spacing w:line="240" w:lineRule="atLeast"/>
              <w:rPr>
                <w:b/>
                <w:sz w:val="24"/>
                <w:szCs w:val="24"/>
                <w:lang w:val="ru-RU"/>
              </w:rPr>
            </w:pPr>
            <w:r w:rsidRPr="00307B31">
              <w:rPr>
                <w:b/>
                <w:sz w:val="24"/>
                <w:szCs w:val="24"/>
                <w:lang w:val="ru-RU"/>
              </w:rPr>
              <w:t>Формы и методы</w:t>
            </w:r>
            <w:r w:rsidRPr="00307B31">
              <w:rPr>
                <w:b/>
                <w:spacing w:val="1"/>
                <w:sz w:val="24"/>
                <w:szCs w:val="24"/>
                <w:lang w:val="ru-RU"/>
              </w:rPr>
              <w:t xml:space="preserve"> </w:t>
            </w:r>
            <w:r w:rsidRPr="00307B31">
              <w:rPr>
                <w:b/>
                <w:sz w:val="24"/>
                <w:szCs w:val="24"/>
                <w:lang w:val="ru-RU"/>
              </w:rPr>
              <w:t>контроля</w:t>
            </w:r>
            <w:r w:rsidRPr="00307B31">
              <w:rPr>
                <w:b/>
                <w:spacing w:val="-5"/>
                <w:sz w:val="24"/>
                <w:szCs w:val="24"/>
                <w:lang w:val="ru-RU"/>
              </w:rPr>
              <w:t xml:space="preserve"> </w:t>
            </w:r>
            <w:r w:rsidRPr="00307B31">
              <w:rPr>
                <w:b/>
                <w:sz w:val="24"/>
                <w:szCs w:val="24"/>
                <w:lang w:val="ru-RU"/>
              </w:rPr>
              <w:t>и</w:t>
            </w:r>
            <w:r w:rsidRPr="00307B31">
              <w:rPr>
                <w:b/>
                <w:spacing w:val="-7"/>
                <w:sz w:val="24"/>
                <w:szCs w:val="24"/>
                <w:lang w:val="ru-RU"/>
              </w:rPr>
              <w:t xml:space="preserve"> </w:t>
            </w:r>
            <w:r w:rsidRPr="00307B31">
              <w:rPr>
                <w:b/>
                <w:sz w:val="24"/>
                <w:szCs w:val="24"/>
                <w:lang w:val="ru-RU"/>
              </w:rPr>
              <w:t>оценки</w:t>
            </w:r>
          </w:p>
        </w:tc>
      </w:tr>
      <w:tr w:rsidR="00307B31" w:rsidRPr="00307B31" w:rsidTr="007949D5">
        <w:trPr>
          <w:trHeight w:val="4202"/>
        </w:trPr>
        <w:tc>
          <w:tcPr>
            <w:tcW w:w="385" w:type="pct"/>
          </w:tcPr>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rPr>
            </w:pPr>
            <w:r w:rsidRPr="00307B31">
              <w:rPr>
                <w:sz w:val="24"/>
                <w:szCs w:val="24"/>
              </w:rPr>
              <w:t>ПК</w:t>
            </w:r>
          </w:p>
          <w:p w:rsidR="00307B31" w:rsidRPr="00307B31" w:rsidRDefault="00307B31" w:rsidP="00307B31">
            <w:pPr>
              <w:pStyle w:val="TableParagraph"/>
              <w:spacing w:line="240" w:lineRule="atLeast"/>
              <w:rPr>
                <w:sz w:val="24"/>
                <w:szCs w:val="24"/>
              </w:rPr>
            </w:pPr>
            <w:r w:rsidRPr="00307B31">
              <w:rPr>
                <w:sz w:val="24"/>
                <w:szCs w:val="24"/>
              </w:rPr>
              <w:t>1.1</w:t>
            </w:r>
          </w:p>
        </w:tc>
        <w:tc>
          <w:tcPr>
            <w:tcW w:w="1538" w:type="pct"/>
          </w:tcPr>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sz w:val="24"/>
                <w:szCs w:val="24"/>
              </w:rPr>
            </w:pPr>
            <w:r w:rsidRPr="00307B31">
              <w:rPr>
                <w:sz w:val="24"/>
                <w:szCs w:val="24"/>
              </w:rPr>
              <w:t>Подготовка подъемников</w:t>
            </w:r>
            <w:r w:rsidRPr="00307B31">
              <w:rPr>
                <w:spacing w:val="-48"/>
                <w:sz w:val="24"/>
                <w:szCs w:val="24"/>
              </w:rPr>
              <w:t xml:space="preserve"> </w:t>
            </w:r>
            <w:r w:rsidRPr="00307B31">
              <w:rPr>
                <w:sz w:val="24"/>
                <w:szCs w:val="24"/>
              </w:rPr>
              <w:t>(вышек)</w:t>
            </w:r>
          </w:p>
        </w:tc>
        <w:tc>
          <w:tcPr>
            <w:tcW w:w="1999" w:type="pct"/>
          </w:tcPr>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Выполнение осмотра и проверка</w:t>
            </w:r>
            <w:r w:rsidRPr="00307B31">
              <w:rPr>
                <w:spacing w:val="1"/>
                <w:sz w:val="24"/>
                <w:szCs w:val="24"/>
                <w:lang w:val="ru-RU"/>
              </w:rPr>
              <w:t xml:space="preserve"> </w:t>
            </w:r>
            <w:r w:rsidRPr="00307B31">
              <w:rPr>
                <w:sz w:val="24"/>
                <w:szCs w:val="24"/>
                <w:lang w:val="ru-RU"/>
              </w:rPr>
              <w:t>состояния</w:t>
            </w:r>
            <w:r w:rsidRPr="00307B31">
              <w:rPr>
                <w:spacing w:val="-5"/>
                <w:sz w:val="24"/>
                <w:szCs w:val="24"/>
                <w:lang w:val="ru-RU"/>
              </w:rPr>
              <w:t xml:space="preserve"> </w:t>
            </w:r>
            <w:r w:rsidRPr="00307B31">
              <w:rPr>
                <w:sz w:val="24"/>
                <w:szCs w:val="24"/>
                <w:lang w:val="ru-RU"/>
              </w:rPr>
              <w:t>площадки</w:t>
            </w:r>
            <w:r w:rsidRPr="00307B31">
              <w:rPr>
                <w:spacing w:val="-5"/>
                <w:sz w:val="24"/>
                <w:szCs w:val="24"/>
                <w:lang w:val="ru-RU"/>
              </w:rPr>
              <w:t xml:space="preserve"> </w:t>
            </w:r>
            <w:r w:rsidRPr="00307B31">
              <w:rPr>
                <w:sz w:val="24"/>
                <w:szCs w:val="24"/>
                <w:lang w:val="ru-RU"/>
              </w:rPr>
              <w:t>для</w:t>
            </w:r>
            <w:r w:rsidRPr="00307B31">
              <w:rPr>
                <w:spacing w:val="-2"/>
                <w:sz w:val="24"/>
                <w:szCs w:val="24"/>
                <w:lang w:val="ru-RU"/>
              </w:rPr>
              <w:t xml:space="preserve"> </w:t>
            </w:r>
            <w:r w:rsidRPr="00307B31">
              <w:rPr>
                <w:sz w:val="24"/>
                <w:szCs w:val="24"/>
                <w:lang w:val="ru-RU"/>
              </w:rPr>
              <w:t>установки</w:t>
            </w:r>
            <w:r w:rsidRPr="00307B31">
              <w:rPr>
                <w:spacing w:val="-47"/>
                <w:sz w:val="24"/>
                <w:szCs w:val="24"/>
                <w:lang w:val="ru-RU"/>
              </w:rPr>
              <w:t xml:space="preserve"> </w:t>
            </w:r>
            <w:r w:rsidRPr="00307B31">
              <w:rPr>
                <w:sz w:val="24"/>
                <w:szCs w:val="24"/>
                <w:lang w:val="ru-RU"/>
              </w:rPr>
              <w:t>подъемников</w:t>
            </w:r>
            <w:r w:rsidRPr="00307B31">
              <w:rPr>
                <w:spacing w:val="-1"/>
                <w:sz w:val="24"/>
                <w:szCs w:val="24"/>
                <w:lang w:val="ru-RU"/>
              </w:rPr>
              <w:t xml:space="preserve"> </w:t>
            </w:r>
            <w:r w:rsidRPr="00307B31">
              <w:rPr>
                <w:sz w:val="24"/>
                <w:szCs w:val="24"/>
                <w:lang w:val="ru-RU"/>
              </w:rPr>
              <w:t>(вышек).</w:t>
            </w: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Выполнение внешнего осмотра</w:t>
            </w:r>
            <w:r w:rsidRPr="00307B31">
              <w:rPr>
                <w:spacing w:val="1"/>
                <w:sz w:val="24"/>
                <w:szCs w:val="24"/>
                <w:lang w:val="ru-RU"/>
              </w:rPr>
              <w:t xml:space="preserve"> </w:t>
            </w:r>
            <w:r w:rsidRPr="00307B31">
              <w:rPr>
                <w:sz w:val="24"/>
                <w:szCs w:val="24"/>
                <w:lang w:val="ru-RU"/>
              </w:rPr>
              <w:t>металлоконструкций, устройств,</w:t>
            </w:r>
            <w:r w:rsidRPr="00307B31">
              <w:rPr>
                <w:spacing w:val="1"/>
                <w:sz w:val="24"/>
                <w:szCs w:val="24"/>
                <w:lang w:val="ru-RU"/>
              </w:rPr>
              <w:t xml:space="preserve"> </w:t>
            </w:r>
            <w:r w:rsidRPr="00307B31">
              <w:rPr>
                <w:sz w:val="24"/>
                <w:szCs w:val="24"/>
                <w:lang w:val="ru-RU"/>
              </w:rPr>
              <w:t>механизмов и приборов подъемников</w:t>
            </w:r>
            <w:r w:rsidRPr="00307B31">
              <w:rPr>
                <w:spacing w:val="-47"/>
                <w:sz w:val="24"/>
                <w:szCs w:val="24"/>
                <w:lang w:val="ru-RU"/>
              </w:rPr>
              <w:t xml:space="preserve"> </w:t>
            </w:r>
            <w:r w:rsidRPr="00307B31">
              <w:rPr>
                <w:sz w:val="24"/>
                <w:szCs w:val="24"/>
                <w:lang w:val="ru-RU"/>
              </w:rPr>
              <w:t>(вышек).</w:t>
            </w: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Осуществление контроля требований</w:t>
            </w:r>
            <w:r w:rsidRPr="00307B31">
              <w:rPr>
                <w:spacing w:val="1"/>
                <w:sz w:val="24"/>
                <w:szCs w:val="24"/>
                <w:lang w:val="ru-RU"/>
              </w:rPr>
              <w:t xml:space="preserve"> </w:t>
            </w:r>
            <w:r w:rsidRPr="00307B31">
              <w:rPr>
                <w:sz w:val="24"/>
                <w:szCs w:val="24"/>
                <w:lang w:val="ru-RU"/>
              </w:rPr>
              <w:t>установки подъемника (вышки на</w:t>
            </w:r>
            <w:r w:rsidRPr="00307B31">
              <w:rPr>
                <w:spacing w:val="1"/>
                <w:sz w:val="24"/>
                <w:szCs w:val="24"/>
                <w:lang w:val="ru-RU"/>
              </w:rPr>
              <w:t xml:space="preserve"> </w:t>
            </w:r>
            <w:r w:rsidRPr="00307B31">
              <w:rPr>
                <w:sz w:val="24"/>
                <w:szCs w:val="24"/>
                <w:lang w:val="ru-RU"/>
              </w:rPr>
              <w:t>выносные опоры на краю откоса,</w:t>
            </w:r>
            <w:r w:rsidRPr="00307B31">
              <w:rPr>
                <w:spacing w:val="1"/>
                <w:sz w:val="24"/>
                <w:szCs w:val="24"/>
                <w:lang w:val="ru-RU"/>
              </w:rPr>
              <w:t xml:space="preserve"> </w:t>
            </w:r>
            <w:r w:rsidRPr="00307B31">
              <w:rPr>
                <w:sz w:val="24"/>
                <w:szCs w:val="24"/>
                <w:lang w:val="ru-RU"/>
              </w:rPr>
              <w:t>котлована (канавы), ближе 30 м от</w:t>
            </w:r>
            <w:r w:rsidRPr="00307B31">
              <w:rPr>
                <w:spacing w:val="1"/>
                <w:sz w:val="24"/>
                <w:szCs w:val="24"/>
                <w:lang w:val="ru-RU"/>
              </w:rPr>
              <w:t xml:space="preserve"> </w:t>
            </w:r>
            <w:r w:rsidRPr="00307B31">
              <w:rPr>
                <w:sz w:val="24"/>
                <w:szCs w:val="24"/>
                <w:lang w:val="ru-RU"/>
              </w:rPr>
              <w:t>линии электропередачи, при</w:t>
            </w:r>
            <w:r w:rsidRPr="00307B31">
              <w:rPr>
                <w:spacing w:val="1"/>
                <w:sz w:val="24"/>
                <w:szCs w:val="24"/>
                <w:lang w:val="ru-RU"/>
              </w:rPr>
              <w:t xml:space="preserve"> </w:t>
            </w:r>
            <w:r w:rsidRPr="00307B31">
              <w:rPr>
                <w:sz w:val="24"/>
                <w:szCs w:val="24"/>
                <w:lang w:val="ru-RU"/>
              </w:rPr>
              <w:t>выполнении строительных, монтажных</w:t>
            </w:r>
            <w:r w:rsidRPr="00307B31">
              <w:rPr>
                <w:spacing w:val="-48"/>
                <w:sz w:val="24"/>
                <w:szCs w:val="24"/>
                <w:lang w:val="ru-RU"/>
              </w:rPr>
              <w:t xml:space="preserve"> </w:t>
            </w:r>
            <w:r w:rsidRPr="00307B31">
              <w:rPr>
                <w:sz w:val="24"/>
                <w:szCs w:val="24"/>
                <w:lang w:val="ru-RU"/>
              </w:rPr>
              <w:t>и</w:t>
            </w:r>
            <w:r w:rsidRPr="00307B31">
              <w:rPr>
                <w:spacing w:val="-3"/>
                <w:sz w:val="24"/>
                <w:szCs w:val="24"/>
                <w:lang w:val="ru-RU"/>
              </w:rPr>
              <w:t xml:space="preserve"> </w:t>
            </w:r>
            <w:r w:rsidRPr="00307B31">
              <w:rPr>
                <w:sz w:val="24"/>
                <w:szCs w:val="24"/>
                <w:lang w:val="ru-RU"/>
              </w:rPr>
              <w:t>погрузочно-разгрузочных</w:t>
            </w:r>
            <w:r w:rsidRPr="00307B31">
              <w:rPr>
                <w:spacing w:val="-2"/>
                <w:sz w:val="24"/>
                <w:szCs w:val="24"/>
                <w:lang w:val="ru-RU"/>
              </w:rPr>
              <w:t xml:space="preserve"> </w:t>
            </w:r>
            <w:r w:rsidRPr="00307B31">
              <w:rPr>
                <w:sz w:val="24"/>
                <w:szCs w:val="24"/>
                <w:lang w:val="ru-RU"/>
              </w:rPr>
              <w:t>работ.</w:t>
            </w:r>
          </w:p>
        </w:tc>
        <w:tc>
          <w:tcPr>
            <w:tcW w:w="1078" w:type="pct"/>
          </w:tcPr>
          <w:p w:rsidR="00307B31" w:rsidRPr="00307B31" w:rsidRDefault="00307B31" w:rsidP="00307B31">
            <w:pPr>
              <w:pStyle w:val="TableParagraph"/>
              <w:spacing w:line="240" w:lineRule="atLeast"/>
              <w:rPr>
                <w:sz w:val="24"/>
                <w:szCs w:val="24"/>
                <w:lang w:val="ru-RU"/>
              </w:rPr>
            </w:pPr>
            <w:r w:rsidRPr="00307B31">
              <w:rPr>
                <w:sz w:val="24"/>
                <w:szCs w:val="24"/>
                <w:lang w:val="ru-RU"/>
              </w:rPr>
              <w:t>Текущий контроль в</w:t>
            </w:r>
            <w:r w:rsidRPr="00307B31">
              <w:rPr>
                <w:spacing w:val="1"/>
                <w:sz w:val="24"/>
                <w:szCs w:val="24"/>
                <w:lang w:val="ru-RU"/>
              </w:rPr>
              <w:t xml:space="preserve"> </w:t>
            </w:r>
            <w:r w:rsidRPr="00307B31">
              <w:rPr>
                <w:sz w:val="24"/>
                <w:szCs w:val="24"/>
                <w:lang w:val="ru-RU"/>
              </w:rPr>
              <w:t>форме (устный опрос,</w:t>
            </w:r>
            <w:r w:rsidRPr="00307B31">
              <w:rPr>
                <w:spacing w:val="-42"/>
                <w:sz w:val="24"/>
                <w:szCs w:val="24"/>
                <w:lang w:val="ru-RU"/>
              </w:rPr>
              <w:t xml:space="preserve"> </w:t>
            </w:r>
            <w:r w:rsidRPr="00307B31">
              <w:rPr>
                <w:sz w:val="24"/>
                <w:szCs w:val="24"/>
                <w:lang w:val="ru-RU"/>
              </w:rPr>
              <w:t>собеседование,</w:t>
            </w:r>
            <w:r w:rsidRPr="00307B31">
              <w:rPr>
                <w:spacing w:val="1"/>
                <w:sz w:val="24"/>
                <w:szCs w:val="24"/>
                <w:lang w:val="ru-RU"/>
              </w:rPr>
              <w:t xml:space="preserve"> </w:t>
            </w:r>
            <w:r w:rsidRPr="00307B31">
              <w:rPr>
                <w:sz w:val="24"/>
                <w:szCs w:val="24"/>
                <w:lang w:val="ru-RU"/>
              </w:rPr>
              <w:t>тестирование,</w:t>
            </w:r>
            <w:r w:rsidRPr="00307B31">
              <w:rPr>
                <w:spacing w:val="1"/>
                <w:sz w:val="24"/>
                <w:szCs w:val="24"/>
                <w:lang w:val="ru-RU"/>
              </w:rPr>
              <w:t xml:space="preserve"> </w:t>
            </w:r>
            <w:r w:rsidRPr="00307B31">
              <w:rPr>
                <w:sz w:val="24"/>
                <w:szCs w:val="24"/>
                <w:lang w:val="ru-RU"/>
              </w:rPr>
              <w:t>наблюдение, отчет,</w:t>
            </w:r>
            <w:r w:rsidRPr="00307B31">
              <w:rPr>
                <w:spacing w:val="1"/>
                <w:sz w:val="24"/>
                <w:szCs w:val="24"/>
                <w:lang w:val="ru-RU"/>
              </w:rPr>
              <w:t xml:space="preserve"> </w:t>
            </w:r>
            <w:r w:rsidRPr="00307B31">
              <w:rPr>
                <w:sz w:val="24"/>
                <w:szCs w:val="24"/>
                <w:lang w:val="ru-RU"/>
              </w:rPr>
              <w:t>ситуационные</w:t>
            </w:r>
            <w:r w:rsidRPr="00307B31">
              <w:rPr>
                <w:spacing w:val="1"/>
                <w:sz w:val="24"/>
                <w:szCs w:val="24"/>
                <w:lang w:val="ru-RU"/>
              </w:rPr>
              <w:t xml:space="preserve"> </w:t>
            </w:r>
            <w:r w:rsidRPr="00307B31">
              <w:rPr>
                <w:sz w:val="24"/>
                <w:szCs w:val="24"/>
                <w:lang w:val="ru-RU"/>
              </w:rPr>
              <w:t>задания)</w:t>
            </w: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Промежуточная</w:t>
            </w:r>
            <w:r w:rsidRPr="00307B31">
              <w:rPr>
                <w:spacing w:val="1"/>
                <w:sz w:val="24"/>
                <w:szCs w:val="24"/>
                <w:lang w:val="ru-RU"/>
              </w:rPr>
              <w:t xml:space="preserve"> </w:t>
            </w:r>
            <w:r w:rsidRPr="00307B31">
              <w:rPr>
                <w:sz w:val="24"/>
                <w:szCs w:val="24"/>
                <w:lang w:val="ru-RU"/>
              </w:rPr>
              <w:t>аттестация в форме</w:t>
            </w:r>
            <w:r w:rsidRPr="00307B31">
              <w:rPr>
                <w:spacing w:val="1"/>
                <w:sz w:val="24"/>
                <w:szCs w:val="24"/>
                <w:lang w:val="ru-RU"/>
              </w:rPr>
              <w:t xml:space="preserve"> </w:t>
            </w:r>
            <w:r w:rsidRPr="00307B31">
              <w:rPr>
                <w:spacing w:val="-1"/>
                <w:sz w:val="24"/>
                <w:szCs w:val="24"/>
                <w:lang w:val="ru-RU"/>
              </w:rPr>
              <w:t>дифференцированных</w:t>
            </w:r>
            <w:r w:rsidRPr="00307B31">
              <w:rPr>
                <w:spacing w:val="-42"/>
                <w:sz w:val="24"/>
                <w:szCs w:val="24"/>
                <w:lang w:val="ru-RU"/>
              </w:rPr>
              <w:t xml:space="preserve"> </w:t>
            </w:r>
            <w:r w:rsidRPr="00307B31">
              <w:rPr>
                <w:sz w:val="24"/>
                <w:szCs w:val="24"/>
                <w:lang w:val="ru-RU"/>
              </w:rPr>
              <w:t>зачетов</w:t>
            </w:r>
            <w:r w:rsidRPr="00307B31">
              <w:rPr>
                <w:spacing w:val="-2"/>
                <w:sz w:val="24"/>
                <w:szCs w:val="24"/>
                <w:lang w:val="ru-RU"/>
              </w:rPr>
              <w:t xml:space="preserve"> </w:t>
            </w:r>
            <w:r w:rsidRPr="00307B31">
              <w:rPr>
                <w:sz w:val="24"/>
                <w:szCs w:val="24"/>
                <w:lang w:val="ru-RU"/>
              </w:rPr>
              <w:t>(тестов).</w:t>
            </w: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Итоговая аттестация в</w:t>
            </w:r>
            <w:r w:rsidRPr="00307B31">
              <w:rPr>
                <w:spacing w:val="-42"/>
                <w:sz w:val="24"/>
                <w:szCs w:val="24"/>
                <w:lang w:val="ru-RU"/>
              </w:rPr>
              <w:t xml:space="preserve"> </w:t>
            </w:r>
            <w:r w:rsidRPr="00307B31">
              <w:rPr>
                <w:sz w:val="24"/>
                <w:szCs w:val="24"/>
                <w:lang w:val="ru-RU"/>
              </w:rPr>
              <w:t>форме</w:t>
            </w:r>
            <w:r w:rsidRPr="00307B31">
              <w:rPr>
                <w:spacing w:val="1"/>
                <w:sz w:val="24"/>
                <w:szCs w:val="24"/>
                <w:lang w:val="ru-RU"/>
              </w:rPr>
              <w:t xml:space="preserve"> </w:t>
            </w:r>
            <w:r w:rsidRPr="00307B31">
              <w:rPr>
                <w:sz w:val="24"/>
                <w:szCs w:val="24"/>
                <w:lang w:val="ru-RU"/>
              </w:rPr>
              <w:t>квалификационного</w:t>
            </w:r>
            <w:r w:rsidRPr="00307B31">
              <w:rPr>
                <w:spacing w:val="1"/>
                <w:sz w:val="24"/>
                <w:szCs w:val="24"/>
                <w:lang w:val="ru-RU"/>
              </w:rPr>
              <w:t xml:space="preserve"> </w:t>
            </w:r>
            <w:r w:rsidRPr="00307B31">
              <w:rPr>
                <w:sz w:val="24"/>
                <w:szCs w:val="24"/>
                <w:lang w:val="ru-RU"/>
              </w:rPr>
              <w:t>экзамена:</w:t>
            </w: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rPr>
            </w:pPr>
            <w:r w:rsidRPr="00307B31">
              <w:rPr>
                <w:sz w:val="24"/>
                <w:szCs w:val="24"/>
              </w:rPr>
              <w:t>- Теоретический</w:t>
            </w:r>
            <w:r w:rsidRPr="00307B31">
              <w:rPr>
                <w:spacing w:val="1"/>
                <w:sz w:val="24"/>
                <w:szCs w:val="24"/>
              </w:rPr>
              <w:t xml:space="preserve"> </w:t>
            </w:r>
            <w:r w:rsidRPr="00307B31">
              <w:rPr>
                <w:sz w:val="24"/>
                <w:szCs w:val="24"/>
              </w:rPr>
              <w:t>экзамен</w:t>
            </w:r>
            <w:r w:rsidRPr="00307B31">
              <w:rPr>
                <w:spacing w:val="-3"/>
                <w:sz w:val="24"/>
                <w:szCs w:val="24"/>
              </w:rPr>
              <w:t xml:space="preserve"> </w:t>
            </w:r>
            <w:r w:rsidRPr="00307B31">
              <w:rPr>
                <w:sz w:val="24"/>
                <w:szCs w:val="24"/>
              </w:rPr>
              <w:t>-</w:t>
            </w:r>
            <w:r w:rsidRPr="00307B31">
              <w:rPr>
                <w:spacing w:val="-2"/>
                <w:sz w:val="24"/>
                <w:szCs w:val="24"/>
              </w:rPr>
              <w:t xml:space="preserve"> </w:t>
            </w:r>
            <w:r w:rsidRPr="00307B31">
              <w:rPr>
                <w:sz w:val="24"/>
                <w:szCs w:val="24"/>
              </w:rPr>
              <w:t>в</w:t>
            </w:r>
            <w:r w:rsidRPr="00307B31">
              <w:rPr>
                <w:spacing w:val="-3"/>
                <w:sz w:val="24"/>
                <w:szCs w:val="24"/>
              </w:rPr>
              <w:t xml:space="preserve"> </w:t>
            </w:r>
            <w:r w:rsidRPr="00307B31">
              <w:rPr>
                <w:sz w:val="24"/>
                <w:szCs w:val="24"/>
              </w:rPr>
              <w:t>форме</w:t>
            </w:r>
          </w:p>
        </w:tc>
      </w:tr>
      <w:tr w:rsidR="00307B31" w:rsidRPr="00307B31" w:rsidTr="007949D5">
        <w:trPr>
          <w:trHeight w:val="2133"/>
        </w:trPr>
        <w:tc>
          <w:tcPr>
            <w:tcW w:w="385" w:type="pct"/>
          </w:tcPr>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b/>
                <w:sz w:val="24"/>
                <w:szCs w:val="24"/>
              </w:rPr>
            </w:pPr>
          </w:p>
          <w:p w:rsidR="00307B31" w:rsidRPr="00307B31" w:rsidRDefault="00307B31" w:rsidP="00307B31">
            <w:pPr>
              <w:pStyle w:val="TableParagraph"/>
              <w:spacing w:line="240" w:lineRule="atLeast"/>
              <w:rPr>
                <w:sz w:val="24"/>
                <w:szCs w:val="24"/>
              </w:rPr>
            </w:pPr>
            <w:r w:rsidRPr="00307B31">
              <w:rPr>
                <w:sz w:val="24"/>
                <w:szCs w:val="24"/>
              </w:rPr>
              <w:t>ПК</w:t>
            </w:r>
          </w:p>
          <w:p w:rsidR="00307B31" w:rsidRPr="00307B31" w:rsidRDefault="00307B31" w:rsidP="00307B31">
            <w:pPr>
              <w:pStyle w:val="TableParagraph"/>
              <w:spacing w:line="240" w:lineRule="atLeast"/>
              <w:rPr>
                <w:sz w:val="24"/>
                <w:szCs w:val="24"/>
              </w:rPr>
            </w:pPr>
            <w:r w:rsidRPr="00307B31">
              <w:rPr>
                <w:sz w:val="24"/>
                <w:szCs w:val="24"/>
              </w:rPr>
              <w:t>1.2</w:t>
            </w:r>
          </w:p>
        </w:tc>
        <w:tc>
          <w:tcPr>
            <w:tcW w:w="1538" w:type="pct"/>
          </w:tcPr>
          <w:p w:rsidR="00307B31" w:rsidRPr="00307B31" w:rsidRDefault="00307B31" w:rsidP="00307B31">
            <w:pPr>
              <w:pStyle w:val="TableParagraph"/>
              <w:spacing w:line="240" w:lineRule="atLeast"/>
              <w:rPr>
                <w:sz w:val="24"/>
                <w:szCs w:val="24"/>
                <w:lang w:val="ru-RU"/>
              </w:rPr>
            </w:pPr>
            <w:r w:rsidRPr="00307B31">
              <w:rPr>
                <w:sz w:val="24"/>
                <w:szCs w:val="24"/>
                <w:lang w:val="ru-RU"/>
              </w:rPr>
              <w:t>Выполнение</w:t>
            </w:r>
            <w:r w:rsidRPr="00307B31">
              <w:rPr>
                <w:spacing w:val="-1"/>
                <w:sz w:val="24"/>
                <w:szCs w:val="24"/>
                <w:lang w:val="ru-RU"/>
              </w:rPr>
              <w:t xml:space="preserve"> </w:t>
            </w:r>
            <w:r w:rsidRPr="00307B31">
              <w:rPr>
                <w:sz w:val="24"/>
                <w:szCs w:val="24"/>
                <w:lang w:val="ru-RU"/>
              </w:rPr>
              <w:t>работ</w:t>
            </w:r>
            <w:r w:rsidRPr="00307B31">
              <w:rPr>
                <w:spacing w:val="1"/>
                <w:sz w:val="24"/>
                <w:szCs w:val="24"/>
                <w:lang w:val="ru-RU"/>
              </w:rPr>
              <w:t xml:space="preserve"> </w:t>
            </w:r>
            <w:r w:rsidRPr="00307B31">
              <w:rPr>
                <w:sz w:val="24"/>
                <w:szCs w:val="24"/>
                <w:lang w:val="ru-RU"/>
              </w:rPr>
              <w:t>по</w:t>
            </w:r>
            <w:r w:rsidRPr="00307B31">
              <w:rPr>
                <w:spacing w:val="1"/>
                <w:sz w:val="24"/>
                <w:szCs w:val="24"/>
                <w:lang w:val="ru-RU"/>
              </w:rPr>
              <w:t xml:space="preserve"> </w:t>
            </w:r>
            <w:r w:rsidRPr="00307B31">
              <w:rPr>
                <w:sz w:val="24"/>
                <w:szCs w:val="24"/>
                <w:lang w:val="ru-RU"/>
              </w:rPr>
              <w:t>подъему на высоту</w:t>
            </w:r>
            <w:r w:rsidRPr="00307B31">
              <w:rPr>
                <w:spacing w:val="1"/>
                <w:sz w:val="24"/>
                <w:szCs w:val="24"/>
                <w:lang w:val="ru-RU"/>
              </w:rPr>
              <w:t xml:space="preserve"> </w:t>
            </w:r>
            <w:r w:rsidRPr="00307B31">
              <w:rPr>
                <w:sz w:val="24"/>
                <w:szCs w:val="24"/>
                <w:lang w:val="ru-RU"/>
              </w:rPr>
              <w:t>работников, материалов,</w:t>
            </w:r>
            <w:r w:rsidRPr="00307B31">
              <w:rPr>
                <w:spacing w:val="1"/>
                <w:sz w:val="24"/>
                <w:szCs w:val="24"/>
                <w:lang w:val="ru-RU"/>
              </w:rPr>
              <w:t xml:space="preserve"> </w:t>
            </w:r>
            <w:r w:rsidRPr="00307B31">
              <w:rPr>
                <w:sz w:val="24"/>
                <w:szCs w:val="24"/>
                <w:lang w:val="ru-RU"/>
              </w:rPr>
              <w:t>инструментов и их</w:t>
            </w:r>
            <w:r w:rsidRPr="00307B31">
              <w:rPr>
                <w:spacing w:val="1"/>
                <w:sz w:val="24"/>
                <w:szCs w:val="24"/>
                <w:lang w:val="ru-RU"/>
              </w:rPr>
              <w:t xml:space="preserve"> </w:t>
            </w:r>
            <w:r w:rsidRPr="00307B31">
              <w:rPr>
                <w:sz w:val="24"/>
                <w:szCs w:val="24"/>
                <w:lang w:val="ru-RU"/>
              </w:rPr>
              <w:t>перемещения, а также грузов,</w:t>
            </w:r>
            <w:r w:rsidRPr="00307B31">
              <w:rPr>
                <w:spacing w:val="-47"/>
                <w:sz w:val="24"/>
                <w:szCs w:val="24"/>
                <w:lang w:val="ru-RU"/>
              </w:rPr>
              <w:t xml:space="preserve"> </w:t>
            </w:r>
            <w:r w:rsidRPr="00307B31">
              <w:rPr>
                <w:sz w:val="24"/>
                <w:szCs w:val="24"/>
                <w:lang w:val="ru-RU"/>
              </w:rPr>
              <w:t>если подъемник</w:t>
            </w:r>
            <w:r w:rsidRPr="00307B31">
              <w:rPr>
                <w:spacing w:val="1"/>
                <w:sz w:val="24"/>
                <w:szCs w:val="24"/>
                <w:lang w:val="ru-RU"/>
              </w:rPr>
              <w:t xml:space="preserve"> </w:t>
            </w:r>
            <w:r w:rsidRPr="00307B31">
              <w:rPr>
                <w:sz w:val="24"/>
                <w:szCs w:val="24"/>
                <w:lang w:val="ru-RU"/>
              </w:rPr>
              <w:t>(вышкаоборудована грузовой</w:t>
            </w:r>
            <w:r w:rsidRPr="00307B31">
              <w:rPr>
                <w:spacing w:val="-47"/>
                <w:sz w:val="24"/>
                <w:szCs w:val="24"/>
                <w:lang w:val="ru-RU"/>
              </w:rPr>
              <w:t xml:space="preserve"> </w:t>
            </w:r>
            <w:r w:rsidRPr="00307B31">
              <w:rPr>
                <w:sz w:val="24"/>
                <w:szCs w:val="24"/>
                <w:lang w:val="ru-RU"/>
              </w:rPr>
              <w:t>лебедкой</w:t>
            </w:r>
          </w:p>
        </w:tc>
        <w:tc>
          <w:tcPr>
            <w:tcW w:w="1999" w:type="pct"/>
          </w:tcPr>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Выполнение обмена сигналами со</w:t>
            </w:r>
            <w:r w:rsidRPr="00307B31">
              <w:rPr>
                <w:spacing w:val="1"/>
                <w:sz w:val="24"/>
                <w:szCs w:val="24"/>
                <w:lang w:val="ru-RU"/>
              </w:rPr>
              <w:t xml:space="preserve"> </w:t>
            </w:r>
            <w:r w:rsidRPr="00307B31">
              <w:rPr>
                <w:sz w:val="24"/>
                <w:szCs w:val="24"/>
                <w:lang w:val="ru-RU"/>
              </w:rPr>
              <w:t>стропальщиками</w:t>
            </w:r>
            <w:r w:rsidRPr="00307B31">
              <w:rPr>
                <w:spacing w:val="-8"/>
                <w:sz w:val="24"/>
                <w:szCs w:val="24"/>
                <w:lang w:val="ru-RU"/>
              </w:rPr>
              <w:t xml:space="preserve"> </w:t>
            </w:r>
            <w:r w:rsidRPr="00307B31">
              <w:rPr>
                <w:sz w:val="24"/>
                <w:szCs w:val="24"/>
                <w:lang w:val="ru-RU"/>
              </w:rPr>
              <w:t>при</w:t>
            </w:r>
            <w:r w:rsidRPr="00307B31">
              <w:rPr>
                <w:spacing w:val="-8"/>
                <w:sz w:val="24"/>
                <w:szCs w:val="24"/>
                <w:lang w:val="ru-RU"/>
              </w:rPr>
              <w:t xml:space="preserve"> </w:t>
            </w:r>
            <w:r w:rsidRPr="00307B31">
              <w:rPr>
                <w:sz w:val="24"/>
                <w:szCs w:val="24"/>
                <w:lang w:val="ru-RU"/>
              </w:rPr>
              <w:t>эксплуатации</w:t>
            </w:r>
            <w:r w:rsidRPr="00307B31">
              <w:rPr>
                <w:spacing w:val="-47"/>
                <w:sz w:val="24"/>
                <w:szCs w:val="24"/>
                <w:lang w:val="ru-RU"/>
              </w:rPr>
              <w:t xml:space="preserve"> </w:t>
            </w:r>
            <w:r w:rsidRPr="00307B31">
              <w:rPr>
                <w:sz w:val="24"/>
                <w:szCs w:val="24"/>
                <w:lang w:val="ru-RU"/>
              </w:rPr>
              <w:t>подъемников</w:t>
            </w:r>
            <w:r w:rsidRPr="00307B31">
              <w:rPr>
                <w:spacing w:val="-1"/>
                <w:sz w:val="24"/>
                <w:szCs w:val="24"/>
                <w:lang w:val="ru-RU"/>
              </w:rPr>
              <w:t xml:space="preserve"> </w:t>
            </w:r>
            <w:r w:rsidRPr="00307B31">
              <w:rPr>
                <w:sz w:val="24"/>
                <w:szCs w:val="24"/>
                <w:lang w:val="ru-RU"/>
              </w:rPr>
              <w:t>(вышек)</w:t>
            </w: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Выполнение</w:t>
            </w:r>
            <w:r w:rsidRPr="00307B31">
              <w:rPr>
                <w:spacing w:val="1"/>
                <w:sz w:val="24"/>
                <w:szCs w:val="24"/>
                <w:lang w:val="ru-RU"/>
              </w:rPr>
              <w:t xml:space="preserve"> </w:t>
            </w:r>
            <w:r w:rsidRPr="00307B31">
              <w:rPr>
                <w:sz w:val="24"/>
                <w:szCs w:val="24"/>
                <w:lang w:val="ru-RU"/>
              </w:rPr>
              <w:t>контроля</w:t>
            </w:r>
            <w:r w:rsidRPr="00307B31">
              <w:rPr>
                <w:spacing w:val="-1"/>
                <w:sz w:val="24"/>
                <w:szCs w:val="24"/>
                <w:lang w:val="ru-RU"/>
              </w:rPr>
              <w:t xml:space="preserve"> </w:t>
            </w:r>
            <w:r w:rsidRPr="00307B31">
              <w:rPr>
                <w:sz w:val="24"/>
                <w:szCs w:val="24"/>
                <w:lang w:val="ru-RU"/>
              </w:rPr>
              <w:t>отсутствия</w:t>
            </w:r>
            <w:r w:rsidRPr="00307B31">
              <w:rPr>
                <w:spacing w:val="1"/>
                <w:sz w:val="24"/>
                <w:szCs w:val="24"/>
                <w:lang w:val="ru-RU"/>
              </w:rPr>
              <w:t xml:space="preserve"> </w:t>
            </w:r>
            <w:r w:rsidRPr="00307B31">
              <w:rPr>
                <w:sz w:val="24"/>
                <w:szCs w:val="24"/>
                <w:lang w:val="ru-RU"/>
              </w:rPr>
              <w:t>людей</w:t>
            </w:r>
            <w:r w:rsidRPr="00307B31">
              <w:rPr>
                <w:spacing w:val="-4"/>
                <w:sz w:val="24"/>
                <w:szCs w:val="24"/>
                <w:lang w:val="ru-RU"/>
              </w:rPr>
              <w:t xml:space="preserve"> </w:t>
            </w:r>
            <w:r w:rsidRPr="00307B31">
              <w:rPr>
                <w:sz w:val="24"/>
                <w:szCs w:val="24"/>
                <w:lang w:val="ru-RU"/>
              </w:rPr>
              <w:t>и</w:t>
            </w:r>
            <w:r w:rsidRPr="00307B31">
              <w:rPr>
                <w:spacing w:val="-3"/>
                <w:sz w:val="24"/>
                <w:szCs w:val="24"/>
                <w:lang w:val="ru-RU"/>
              </w:rPr>
              <w:t xml:space="preserve"> </w:t>
            </w:r>
            <w:r w:rsidRPr="00307B31">
              <w:rPr>
                <w:sz w:val="24"/>
                <w:szCs w:val="24"/>
                <w:lang w:val="ru-RU"/>
              </w:rPr>
              <w:t>посторонних</w:t>
            </w:r>
            <w:r w:rsidRPr="00307B31">
              <w:rPr>
                <w:spacing w:val="-2"/>
                <w:sz w:val="24"/>
                <w:szCs w:val="24"/>
                <w:lang w:val="ru-RU"/>
              </w:rPr>
              <w:t xml:space="preserve"> </w:t>
            </w:r>
            <w:r w:rsidRPr="00307B31">
              <w:rPr>
                <w:sz w:val="24"/>
                <w:szCs w:val="24"/>
                <w:lang w:val="ru-RU"/>
              </w:rPr>
              <w:t>предметов</w:t>
            </w:r>
            <w:r w:rsidRPr="00307B31">
              <w:rPr>
                <w:spacing w:val="-4"/>
                <w:sz w:val="24"/>
                <w:szCs w:val="24"/>
                <w:lang w:val="ru-RU"/>
              </w:rPr>
              <w:t xml:space="preserve"> </w:t>
            </w:r>
            <w:r w:rsidRPr="00307B31">
              <w:rPr>
                <w:sz w:val="24"/>
                <w:szCs w:val="24"/>
                <w:lang w:val="ru-RU"/>
              </w:rPr>
              <w:t>в</w:t>
            </w:r>
            <w:r w:rsidRPr="00307B31">
              <w:rPr>
                <w:spacing w:val="-4"/>
                <w:sz w:val="24"/>
                <w:szCs w:val="24"/>
                <w:lang w:val="ru-RU"/>
              </w:rPr>
              <w:t xml:space="preserve"> </w:t>
            </w:r>
            <w:r w:rsidRPr="00307B31">
              <w:rPr>
                <w:sz w:val="24"/>
                <w:szCs w:val="24"/>
                <w:lang w:val="ru-RU"/>
              </w:rPr>
              <w:t>зоне</w:t>
            </w:r>
            <w:r w:rsidRPr="00307B31">
              <w:rPr>
                <w:spacing w:val="-47"/>
                <w:sz w:val="24"/>
                <w:szCs w:val="24"/>
                <w:lang w:val="ru-RU"/>
              </w:rPr>
              <w:t xml:space="preserve"> </w:t>
            </w:r>
            <w:r w:rsidRPr="00307B31">
              <w:rPr>
                <w:sz w:val="24"/>
                <w:szCs w:val="24"/>
                <w:lang w:val="ru-RU"/>
              </w:rPr>
              <w:t>действия</w:t>
            </w:r>
            <w:r w:rsidRPr="00307B31">
              <w:rPr>
                <w:spacing w:val="-1"/>
                <w:sz w:val="24"/>
                <w:szCs w:val="24"/>
                <w:lang w:val="ru-RU"/>
              </w:rPr>
              <w:t xml:space="preserve"> </w:t>
            </w:r>
            <w:r w:rsidRPr="00307B31">
              <w:rPr>
                <w:sz w:val="24"/>
                <w:szCs w:val="24"/>
                <w:lang w:val="ru-RU"/>
              </w:rPr>
              <w:t>подъемников</w:t>
            </w:r>
            <w:r w:rsidRPr="00307B31">
              <w:rPr>
                <w:spacing w:val="-2"/>
                <w:sz w:val="24"/>
                <w:szCs w:val="24"/>
                <w:lang w:val="ru-RU"/>
              </w:rPr>
              <w:t xml:space="preserve"> </w:t>
            </w:r>
            <w:r w:rsidRPr="00307B31">
              <w:rPr>
                <w:sz w:val="24"/>
                <w:szCs w:val="24"/>
                <w:lang w:val="ru-RU"/>
              </w:rPr>
              <w:t>(вышек)</w:t>
            </w:r>
          </w:p>
        </w:tc>
        <w:tc>
          <w:tcPr>
            <w:tcW w:w="1078" w:type="pct"/>
            <w:vMerge w:val="restart"/>
          </w:tcPr>
          <w:p w:rsidR="00307B31" w:rsidRPr="00307B31" w:rsidRDefault="00307B31" w:rsidP="00307B31">
            <w:pPr>
              <w:pStyle w:val="TableParagraph"/>
              <w:spacing w:line="240" w:lineRule="atLeast"/>
              <w:rPr>
                <w:sz w:val="24"/>
                <w:szCs w:val="24"/>
                <w:lang w:val="ru-RU"/>
              </w:rPr>
            </w:pPr>
            <w:r w:rsidRPr="00307B31">
              <w:rPr>
                <w:sz w:val="24"/>
                <w:szCs w:val="24"/>
                <w:lang w:val="ru-RU"/>
              </w:rPr>
              <w:t>дифференцированного</w:t>
            </w:r>
            <w:r w:rsidRPr="00307B31">
              <w:rPr>
                <w:spacing w:val="-42"/>
                <w:sz w:val="24"/>
                <w:szCs w:val="24"/>
                <w:lang w:val="ru-RU"/>
              </w:rPr>
              <w:t xml:space="preserve"> </w:t>
            </w:r>
            <w:r w:rsidRPr="00307B31">
              <w:rPr>
                <w:sz w:val="24"/>
                <w:szCs w:val="24"/>
                <w:lang w:val="ru-RU"/>
              </w:rPr>
              <w:t>зачета</w:t>
            </w:r>
            <w:r w:rsidRPr="00307B31">
              <w:rPr>
                <w:spacing w:val="-2"/>
                <w:sz w:val="24"/>
                <w:szCs w:val="24"/>
                <w:lang w:val="ru-RU"/>
              </w:rPr>
              <w:t xml:space="preserve"> </w:t>
            </w:r>
            <w:r w:rsidRPr="00307B31">
              <w:rPr>
                <w:sz w:val="24"/>
                <w:szCs w:val="24"/>
                <w:lang w:val="ru-RU"/>
              </w:rPr>
              <w:t>(теста).</w:t>
            </w: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 Практическая</w:t>
            </w:r>
            <w:r w:rsidRPr="00307B31">
              <w:rPr>
                <w:spacing w:val="1"/>
                <w:sz w:val="24"/>
                <w:szCs w:val="24"/>
                <w:lang w:val="ru-RU"/>
              </w:rPr>
              <w:t xml:space="preserve"> </w:t>
            </w:r>
            <w:r w:rsidRPr="00307B31">
              <w:rPr>
                <w:sz w:val="24"/>
                <w:szCs w:val="24"/>
                <w:lang w:val="ru-RU"/>
              </w:rPr>
              <w:t>квалификационная</w:t>
            </w:r>
            <w:r w:rsidRPr="00307B31">
              <w:rPr>
                <w:spacing w:val="1"/>
                <w:sz w:val="24"/>
                <w:szCs w:val="24"/>
                <w:lang w:val="ru-RU"/>
              </w:rPr>
              <w:t xml:space="preserve"> </w:t>
            </w:r>
            <w:r w:rsidRPr="00307B31">
              <w:rPr>
                <w:sz w:val="24"/>
                <w:szCs w:val="24"/>
                <w:lang w:val="ru-RU"/>
              </w:rPr>
              <w:t>работа - в форме</w:t>
            </w:r>
            <w:r w:rsidRPr="00307B31">
              <w:rPr>
                <w:spacing w:val="1"/>
                <w:sz w:val="24"/>
                <w:szCs w:val="24"/>
                <w:lang w:val="ru-RU"/>
              </w:rPr>
              <w:t xml:space="preserve"> </w:t>
            </w:r>
            <w:r w:rsidRPr="00307B31">
              <w:rPr>
                <w:sz w:val="24"/>
                <w:szCs w:val="24"/>
                <w:lang w:val="ru-RU"/>
              </w:rPr>
              <w:t>выполнения</w:t>
            </w:r>
            <w:r w:rsidRPr="00307B31">
              <w:rPr>
                <w:spacing w:val="1"/>
                <w:sz w:val="24"/>
                <w:szCs w:val="24"/>
                <w:lang w:val="ru-RU"/>
              </w:rPr>
              <w:t xml:space="preserve"> </w:t>
            </w:r>
            <w:r w:rsidRPr="00307B31">
              <w:rPr>
                <w:sz w:val="24"/>
                <w:szCs w:val="24"/>
                <w:lang w:val="ru-RU"/>
              </w:rPr>
              <w:t xml:space="preserve">практического </w:t>
            </w:r>
            <w:r w:rsidRPr="00307B31">
              <w:rPr>
                <w:sz w:val="24"/>
                <w:szCs w:val="24"/>
                <w:lang w:val="ru-RU"/>
              </w:rPr>
              <w:lastRenderedPageBreak/>
              <w:t>задания</w:t>
            </w:r>
            <w:r w:rsidRPr="00307B31">
              <w:rPr>
                <w:spacing w:val="-42"/>
                <w:sz w:val="24"/>
                <w:szCs w:val="24"/>
                <w:lang w:val="ru-RU"/>
              </w:rPr>
              <w:t xml:space="preserve"> </w:t>
            </w:r>
            <w:r w:rsidRPr="00307B31">
              <w:rPr>
                <w:sz w:val="24"/>
                <w:szCs w:val="24"/>
                <w:lang w:val="ru-RU"/>
              </w:rPr>
              <w:t>и (или</w:t>
            </w:r>
            <w:r w:rsidRPr="00307B31">
              <w:rPr>
                <w:spacing w:val="1"/>
                <w:sz w:val="24"/>
                <w:szCs w:val="24"/>
                <w:lang w:val="ru-RU"/>
              </w:rPr>
              <w:t xml:space="preserve"> </w:t>
            </w:r>
            <w:r w:rsidRPr="00307B31">
              <w:rPr>
                <w:sz w:val="24"/>
                <w:szCs w:val="24"/>
                <w:lang w:val="ru-RU"/>
              </w:rPr>
              <w:t>документированного</w:t>
            </w:r>
            <w:r w:rsidRPr="00307B31">
              <w:rPr>
                <w:spacing w:val="1"/>
                <w:sz w:val="24"/>
                <w:szCs w:val="24"/>
                <w:lang w:val="ru-RU"/>
              </w:rPr>
              <w:t xml:space="preserve"> </w:t>
            </w:r>
            <w:r w:rsidRPr="00307B31">
              <w:rPr>
                <w:sz w:val="24"/>
                <w:szCs w:val="24"/>
                <w:lang w:val="ru-RU"/>
              </w:rPr>
              <w:t>подтверждения</w:t>
            </w:r>
            <w:r w:rsidRPr="00307B31">
              <w:rPr>
                <w:spacing w:val="1"/>
                <w:sz w:val="24"/>
                <w:szCs w:val="24"/>
                <w:lang w:val="ru-RU"/>
              </w:rPr>
              <w:t xml:space="preserve"> </w:t>
            </w:r>
            <w:r w:rsidRPr="00307B31">
              <w:rPr>
                <w:sz w:val="24"/>
                <w:szCs w:val="24"/>
                <w:lang w:val="ru-RU"/>
              </w:rPr>
              <w:t>результатов</w:t>
            </w:r>
            <w:r w:rsidRPr="00307B31">
              <w:rPr>
                <w:spacing w:val="1"/>
                <w:sz w:val="24"/>
                <w:szCs w:val="24"/>
                <w:lang w:val="ru-RU"/>
              </w:rPr>
              <w:t xml:space="preserve"> </w:t>
            </w:r>
            <w:r w:rsidRPr="00307B31">
              <w:rPr>
                <w:sz w:val="24"/>
                <w:szCs w:val="24"/>
                <w:lang w:val="ru-RU"/>
              </w:rPr>
              <w:t>выполнения</w:t>
            </w:r>
            <w:r w:rsidRPr="00307B31">
              <w:rPr>
                <w:spacing w:val="1"/>
                <w:sz w:val="24"/>
                <w:szCs w:val="24"/>
                <w:lang w:val="ru-RU"/>
              </w:rPr>
              <w:t xml:space="preserve"> </w:t>
            </w:r>
            <w:r w:rsidRPr="00307B31">
              <w:rPr>
                <w:sz w:val="24"/>
                <w:szCs w:val="24"/>
                <w:lang w:val="ru-RU"/>
              </w:rPr>
              <w:t>соответствующей</w:t>
            </w:r>
            <w:r w:rsidRPr="00307B31">
              <w:rPr>
                <w:spacing w:val="1"/>
                <w:sz w:val="24"/>
                <w:szCs w:val="24"/>
                <w:lang w:val="ru-RU"/>
              </w:rPr>
              <w:t xml:space="preserve"> </w:t>
            </w:r>
            <w:r w:rsidRPr="00307B31">
              <w:rPr>
                <w:sz w:val="24"/>
                <w:szCs w:val="24"/>
                <w:lang w:val="ru-RU"/>
              </w:rPr>
              <w:t>деятельности</w:t>
            </w:r>
            <w:r w:rsidRPr="00307B31">
              <w:rPr>
                <w:spacing w:val="1"/>
                <w:sz w:val="24"/>
                <w:szCs w:val="24"/>
                <w:lang w:val="ru-RU"/>
              </w:rPr>
              <w:t xml:space="preserve"> </w:t>
            </w:r>
            <w:r w:rsidRPr="00307B31">
              <w:rPr>
                <w:sz w:val="24"/>
                <w:szCs w:val="24"/>
                <w:lang w:val="ru-RU"/>
              </w:rPr>
              <w:t>(портфолио</w:t>
            </w:r>
            <w:r w:rsidRPr="00307B31">
              <w:rPr>
                <w:spacing w:val="1"/>
                <w:sz w:val="24"/>
                <w:szCs w:val="24"/>
                <w:lang w:val="ru-RU"/>
              </w:rPr>
              <w:t xml:space="preserve"> </w:t>
            </w:r>
            <w:r w:rsidRPr="00307B31">
              <w:rPr>
                <w:sz w:val="24"/>
                <w:szCs w:val="24"/>
                <w:lang w:val="ru-RU"/>
              </w:rPr>
              <w:t>документов– в виде</w:t>
            </w:r>
            <w:r w:rsidRPr="00307B31">
              <w:rPr>
                <w:spacing w:val="1"/>
                <w:sz w:val="24"/>
                <w:szCs w:val="24"/>
                <w:lang w:val="ru-RU"/>
              </w:rPr>
              <w:t xml:space="preserve"> </w:t>
            </w:r>
            <w:r w:rsidRPr="00307B31">
              <w:rPr>
                <w:sz w:val="24"/>
                <w:szCs w:val="24"/>
                <w:lang w:val="ru-RU"/>
              </w:rPr>
              <w:t>письменного отчета по</w:t>
            </w:r>
            <w:r w:rsidRPr="00307B31">
              <w:rPr>
                <w:spacing w:val="-42"/>
                <w:sz w:val="24"/>
                <w:szCs w:val="24"/>
                <w:lang w:val="ru-RU"/>
              </w:rPr>
              <w:t xml:space="preserve"> </w:t>
            </w:r>
            <w:r w:rsidRPr="00307B31">
              <w:rPr>
                <w:sz w:val="24"/>
                <w:szCs w:val="24"/>
                <w:lang w:val="ru-RU"/>
              </w:rPr>
              <w:t>обучению на</w:t>
            </w:r>
            <w:r w:rsidRPr="00307B31">
              <w:rPr>
                <w:spacing w:val="1"/>
                <w:sz w:val="24"/>
                <w:szCs w:val="24"/>
                <w:lang w:val="ru-RU"/>
              </w:rPr>
              <w:t xml:space="preserve"> </w:t>
            </w:r>
            <w:r w:rsidRPr="00307B31">
              <w:rPr>
                <w:sz w:val="24"/>
                <w:szCs w:val="24"/>
                <w:lang w:val="ru-RU"/>
              </w:rPr>
              <w:t>производстве</w:t>
            </w:r>
          </w:p>
        </w:tc>
      </w:tr>
      <w:tr w:rsidR="00307B31" w:rsidRPr="00307B31" w:rsidTr="007949D5">
        <w:trPr>
          <w:trHeight w:val="2130"/>
        </w:trPr>
        <w:tc>
          <w:tcPr>
            <w:tcW w:w="385" w:type="pct"/>
          </w:tcPr>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rPr>
            </w:pPr>
            <w:r w:rsidRPr="00307B31">
              <w:rPr>
                <w:sz w:val="24"/>
                <w:szCs w:val="24"/>
              </w:rPr>
              <w:t>ПК</w:t>
            </w:r>
          </w:p>
          <w:p w:rsidR="00307B31" w:rsidRPr="00307B31" w:rsidRDefault="00307B31" w:rsidP="00307B31">
            <w:pPr>
              <w:pStyle w:val="TableParagraph"/>
              <w:spacing w:line="240" w:lineRule="atLeast"/>
              <w:rPr>
                <w:sz w:val="24"/>
                <w:szCs w:val="24"/>
              </w:rPr>
            </w:pPr>
            <w:r w:rsidRPr="00307B31">
              <w:rPr>
                <w:sz w:val="24"/>
                <w:szCs w:val="24"/>
              </w:rPr>
              <w:t>1.3</w:t>
            </w:r>
          </w:p>
        </w:tc>
        <w:tc>
          <w:tcPr>
            <w:tcW w:w="1538" w:type="pct"/>
          </w:tcPr>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Выполнение ежесменного</w:t>
            </w:r>
            <w:r w:rsidRPr="00307B31">
              <w:rPr>
                <w:spacing w:val="1"/>
                <w:sz w:val="24"/>
                <w:szCs w:val="24"/>
                <w:lang w:val="ru-RU"/>
              </w:rPr>
              <w:t xml:space="preserve"> </w:t>
            </w:r>
            <w:r w:rsidRPr="00307B31">
              <w:rPr>
                <w:spacing w:val="-1"/>
                <w:sz w:val="24"/>
                <w:szCs w:val="24"/>
                <w:lang w:val="ru-RU"/>
              </w:rPr>
              <w:t xml:space="preserve">технического </w:t>
            </w:r>
            <w:r w:rsidRPr="00307B31">
              <w:rPr>
                <w:sz w:val="24"/>
                <w:szCs w:val="24"/>
                <w:lang w:val="ru-RU"/>
              </w:rPr>
              <w:t>обслуживания</w:t>
            </w:r>
            <w:r w:rsidRPr="00307B31">
              <w:rPr>
                <w:spacing w:val="-47"/>
                <w:sz w:val="24"/>
                <w:szCs w:val="24"/>
                <w:lang w:val="ru-RU"/>
              </w:rPr>
              <w:t xml:space="preserve"> </w:t>
            </w:r>
            <w:r w:rsidRPr="00307B31">
              <w:rPr>
                <w:sz w:val="24"/>
                <w:szCs w:val="24"/>
                <w:lang w:val="ru-RU"/>
              </w:rPr>
              <w:t>подъемников</w:t>
            </w:r>
            <w:r w:rsidRPr="00307B31">
              <w:rPr>
                <w:spacing w:val="-1"/>
                <w:sz w:val="24"/>
                <w:szCs w:val="24"/>
                <w:lang w:val="ru-RU"/>
              </w:rPr>
              <w:t xml:space="preserve"> </w:t>
            </w:r>
            <w:r w:rsidRPr="00307B31">
              <w:rPr>
                <w:sz w:val="24"/>
                <w:szCs w:val="24"/>
                <w:lang w:val="ru-RU"/>
              </w:rPr>
              <w:t>(вышек)</w:t>
            </w:r>
          </w:p>
        </w:tc>
        <w:tc>
          <w:tcPr>
            <w:tcW w:w="1999" w:type="pct"/>
          </w:tcPr>
          <w:p w:rsidR="00307B31" w:rsidRPr="00307B31" w:rsidRDefault="00307B31" w:rsidP="00307B31">
            <w:pPr>
              <w:pStyle w:val="TableParagraph"/>
              <w:spacing w:line="240" w:lineRule="atLeast"/>
              <w:rPr>
                <w:sz w:val="24"/>
                <w:szCs w:val="24"/>
                <w:lang w:val="ru-RU"/>
              </w:rPr>
            </w:pPr>
            <w:r w:rsidRPr="00307B31">
              <w:rPr>
                <w:sz w:val="24"/>
                <w:szCs w:val="24"/>
                <w:lang w:val="ru-RU"/>
              </w:rPr>
              <w:t>Выполнение работ по ежесменному</w:t>
            </w:r>
            <w:r w:rsidRPr="00307B31">
              <w:rPr>
                <w:spacing w:val="-47"/>
                <w:sz w:val="24"/>
                <w:szCs w:val="24"/>
                <w:lang w:val="ru-RU"/>
              </w:rPr>
              <w:t xml:space="preserve"> </w:t>
            </w:r>
            <w:r w:rsidRPr="00307B31">
              <w:rPr>
                <w:sz w:val="24"/>
                <w:szCs w:val="24"/>
                <w:lang w:val="ru-RU"/>
              </w:rPr>
              <w:t>техническому обслуживанию</w:t>
            </w:r>
            <w:r w:rsidRPr="00307B31">
              <w:rPr>
                <w:spacing w:val="1"/>
                <w:sz w:val="24"/>
                <w:szCs w:val="24"/>
                <w:lang w:val="ru-RU"/>
              </w:rPr>
              <w:t xml:space="preserve"> </w:t>
            </w:r>
            <w:r w:rsidRPr="00307B31">
              <w:rPr>
                <w:sz w:val="24"/>
                <w:szCs w:val="24"/>
                <w:lang w:val="ru-RU"/>
              </w:rPr>
              <w:t>подъемников (вышек в объеме,</w:t>
            </w:r>
            <w:r w:rsidRPr="00307B31">
              <w:rPr>
                <w:spacing w:val="1"/>
                <w:sz w:val="24"/>
                <w:szCs w:val="24"/>
                <w:lang w:val="ru-RU"/>
              </w:rPr>
              <w:t xml:space="preserve"> </w:t>
            </w:r>
            <w:r w:rsidRPr="00307B31">
              <w:rPr>
                <w:sz w:val="24"/>
                <w:szCs w:val="24"/>
                <w:lang w:val="ru-RU"/>
              </w:rPr>
              <w:t>установленном в руководстве</w:t>
            </w:r>
            <w:r w:rsidRPr="00307B31">
              <w:rPr>
                <w:spacing w:val="1"/>
                <w:sz w:val="24"/>
                <w:szCs w:val="24"/>
                <w:lang w:val="ru-RU"/>
              </w:rPr>
              <w:t xml:space="preserve"> </w:t>
            </w:r>
            <w:r w:rsidRPr="00307B31">
              <w:rPr>
                <w:sz w:val="24"/>
                <w:szCs w:val="24"/>
                <w:lang w:val="ru-RU"/>
              </w:rPr>
              <w:t>(инструкции</w:t>
            </w:r>
            <w:r w:rsidRPr="00307B31">
              <w:rPr>
                <w:spacing w:val="-3"/>
                <w:sz w:val="24"/>
                <w:szCs w:val="24"/>
                <w:lang w:val="ru-RU"/>
              </w:rPr>
              <w:t xml:space="preserve"> </w:t>
            </w:r>
            <w:r w:rsidRPr="00307B31">
              <w:rPr>
                <w:sz w:val="24"/>
                <w:szCs w:val="24"/>
                <w:lang w:val="ru-RU"/>
              </w:rPr>
              <w:t>по эксплуатации</w:t>
            </w:r>
          </w:p>
          <w:p w:rsidR="00307B31" w:rsidRPr="00307B31" w:rsidRDefault="00307B31" w:rsidP="00307B31">
            <w:pPr>
              <w:pStyle w:val="TableParagraph"/>
              <w:spacing w:line="240" w:lineRule="atLeast"/>
              <w:rPr>
                <w:b/>
                <w:sz w:val="24"/>
                <w:szCs w:val="24"/>
                <w:lang w:val="ru-RU"/>
              </w:rPr>
            </w:pPr>
          </w:p>
          <w:p w:rsidR="00307B31" w:rsidRPr="00307B31" w:rsidRDefault="00307B31" w:rsidP="00307B31">
            <w:pPr>
              <w:pStyle w:val="TableParagraph"/>
              <w:spacing w:line="240" w:lineRule="atLeast"/>
              <w:rPr>
                <w:sz w:val="24"/>
                <w:szCs w:val="24"/>
                <w:lang w:val="ru-RU"/>
              </w:rPr>
            </w:pPr>
            <w:r w:rsidRPr="00307B31">
              <w:rPr>
                <w:sz w:val="24"/>
                <w:szCs w:val="24"/>
                <w:lang w:val="ru-RU"/>
              </w:rPr>
              <w:t>Выполнение мелкого ремонта</w:t>
            </w:r>
            <w:r w:rsidRPr="00307B31">
              <w:rPr>
                <w:spacing w:val="-48"/>
                <w:sz w:val="24"/>
                <w:szCs w:val="24"/>
                <w:lang w:val="ru-RU"/>
              </w:rPr>
              <w:t xml:space="preserve"> </w:t>
            </w:r>
            <w:r w:rsidRPr="00307B31">
              <w:rPr>
                <w:sz w:val="24"/>
                <w:szCs w:val="24"/>
                <w:lang w:val="ru-RU"/>
              </w:rPr>
              <w:t>подъемников</w:t>
            </w:r>
            <w:r w:rsidRPr="00307B31">
              <w:rPr>
                <w:spacing w:val="-1"/>
                <w:sz w:val="24"/>
                <w:szCs w:val="24"/>
                <w:lang w:val="ru-RU"/>
              </w:rPr>
              <w:t xml:space="preserve"> </w:t>
            </w:r>
            <w:r w:rsidRPr="00307B31">
              <w:rPr>
                <w:sz w:val="24"/>
                <w:szCs w:val="24"/>
                <w:lang w:val="ru-RU"/>
              </w:rPr>
              <w:t>(вышек)</w:t>
            </w:r>
          </w:p>
        </w:tc>
        <w:tc>
          <w:tcPr>
            <w:tcW w:w="1078" w:type="pct"/>
            <w:vMerge/>
            <w:tcBorders>
              <w:top w:val="nil"/>
            </w:tcBorders>
          </w:tcPr>
          <w:p w:rsidR="00307B31" w:rsidRPr="00307B31" w:rsidRDefault="00307B31" w:rsidP="00307B31">
            <w:pPr>
              <w:spacing w:after="0" w:line="240" w:lineRule="atLeast"/>
              <w:rPr>
                <w:rFonts w:ascii="Times New Roman" w:hAnsi="Times New Roman" w:cs="Times New Roman"/>
                <w:sz w:val="24"/>
                <w:szCs w:val="24"/>
                <w:lang w:val="ru-RU"/>
              </w:rPr>
            </w:pPr>
          </w:p>
        </w:tc>
      </w:tr>
    </w:tbl>
    <w:p w:rsidR="00307B31" w:rsidRDefault="00307B31" w:rsidP="00307B31">
      <w:pPr>
        <w:pStyle w:val="a7"/>
        <w:rPr>
          <w:b/>
          <w:sz w:val="15"/>
        </w:rPr>
      </w:pPr>
    </w:p>
    <w:p w:rsidR="00307B31" w:rsidRDefault="00307B31" w:rsidP="00307B31">
      <w:pPr>
        <w:pStyle w:val="a7"/>
        <w:spacing w:before="90"/>
        <w:ind w:left="301" w:right="225" w:firstLine="720"/>
        <w:jc w:val="both"/>
      </w:pPr>
      <w:r>
        <w:t>Оценка</w:t>
      </w:r>
      <w:r>
        <w:rPr>
          <w:spacing w:val="1"/>
        </w:rPr>
        <w:t xml:space="preserve"> </w:t>
      </w:r>
      <w:r>
        <w:t>качества</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61"/>
        </w:rPr>
        <w:t xml:space="preserve"> </w:t>
      </w:r>
      <w:r>
        <w:t>включает</w:t>
      </w:r>
      <w:r>
        <w:rPr>
          <w:spacing w:val="1"/>
        </w:rPr>
        <w:t xml:space="preserve"> </w:t>
      </w:r>
      <w:r>
        <w:t>текущий</w:t>
      </w:r>
      <w:r>
        <w:rPr>
          <w:spacing w:val="1"/>
        </w:rPr>
        <w:t xml:space="preserve"> </w:t>
      </w:r>
      <w:r>
        <w:t>контроль, промежуточную</w:t>
      </w:r>
      <w:r>
        <w:rPr>
          <w:spacing w:val="1"/>
        </w:rPr>
        <w:t xml:space="preserve"> </w:t>
      </w:r>
      <w:r>
        <w:t>аттестацию</w:t>
      </w:r>
      <w:r>
        <w:rPr>
          <w:spacing w:val="1"/>
        </w:rPr>
        <w:t xml:space="preserve"> </w:t>
      </w:r>
      <w:r>
        <w:t>в форме</w:t>
      </w:r>
      <w:r>
        <w:rPr>
          <w:spacing w:val="1"/>
        </w:rPr>
        <w:t xml:space="preserve"> </w:t>
      </w:r>
      <w:r>
        <w:t>дифференцируемого</w:t>
      </w:r>
      <w:r>
        <w:rPr>
          <w:spacing w:val="1"/>
        </w:rPr>
        <w:t xml:space="preserve"> </w:t>
      </w:r>
      <w:r>
        <w:t>зачета</w:t>
      </w:r>
      <w:r>
        <w:rPr>
          <w:spacing w:val="1"/>
        </w:rPr>
        <w:t xml:space="preserve"> </w:t>
      </w:r>
      <w:r>
        <w:t>и</w:t>
      </w:r>
      <w:r>
        <w:rPr>
          <w:spacing w:val="1"/>
        </w:rPr>
        <w:t xml:space="preserve"> </w:t>
      </w:r>
      <w:r>
        <w:t>итоговую аттестацию обучающегося (квалификационный</w:t>
      </w:r>
      <w:r>
        <w:rPr>
          <w:spacing w:val="1"/>
        </w:rPr>
        <w:t xml:space="preserve"> </w:t>
      </w:r>
      <w:r>
        <w:t>экзамен). Квалификационный</w:t>
      </w:r>
      <w:r>
        <w:rPr>
          <w:spacing w:val="1"/>
        </w:rPr>
        <w:t xml:space="preserve"> </w:t>
      </w:r>
      <w:r>
        <w:t>экзамен</w:t>
      </w:r>
      <w:r>
        <w:rPr>
          <w:spacing w:val="1"/>
        </w:rPr>
        <w:t xml:space="preserve"> </w:t>
      </w:r>
      <w:r>
        <w:t>состоит</w:t>
      </w:r>
      <w:r>
        <w:rPr>
          <w:spacing w:val="1"/>
        </w:rPr>
        <w:t xml:space="preserve"> </w:t>
      </w:r>
      <w:r>
        <w:t>из</w:t>
      </w:r>
      <w:r>
        <w:rPr>
          <w:spacing w:val="1"/>
        </w:rPr>
        <w:t xml:space="preserve"> </w:t>
      </w:r>
      <w:r>
        <w:t>двух</w:t>
      </w:r>
      <w:r>
        <w:rPr>
          <w:spacing w:val="1"/>
        </w:rPr>
        <w:t xml:space="preserve"> </w:t>
      </w:r>
      <w:r>
        <w:t>этапов:</w:t>
      </w:r>
      <w:r>
        <w:rPr>
          <w:spacing w:val="1"/>
        </w:rPr>
        <w:t xml:space="preserve"> </w:t>
      </w:r>
      <w:r>
        <w:t>теоретического</w:t>
      </w:r>
      <w:r>
        <w:rPr>
          <w:spacing w:val="1"/>
        </w:rPr>
        <w:t xml:space="preserve"> </w:t>
      </w:r>
      <w:r>
        <w:t>экзамена</w:t>
      </w:r>
      <w:r>
        <w:rPr>
          <w:spacing w:val="1"/>
        </w:rPr>
        <w:t xml:space="preserve"> </w:t>
      </w:r>
      <w:r>
        <w:t>и</w:t>
      </w:r>
      <w:r>
        <w:rPr>
          <w:spacing w:val="1"/>
        </w:rPr>
        <w:t xml:space="preserve"> </w:t>
      </w:r>
      <w:r>
        <w:t>практической</w:t>
      </w:r>
      <w:r>
        <w:rPr>
          <w:spacing w:val="1"/>
        </w:rPr>
        <w:t xml:space="preserve"> </w:t>
      </w:r>
      <w:r>
        <w:t>квалификационной</w:t>
      </w:r>
      <w:r>
        <w:rPr>
          <w:spacing w:val="1"/>
        </w:rPr>
        <w:t xml:space="preserve"> </w:t>
      </w:r>
      <w:r>
        <w:t>работы.</w:t>
      </w:r>
    </w:p>
    <w:p w:rsidR="00307B31" w:rsidRDefault="00307B31" w:rsidP="00307B31">
      <w:pPr>
        <w:pStyle w:val="a7"/>
        <w:ind w:left="301" w:right="228" w:firstLine="720"/>
        <w:jc w:val="both"/>
      </w:pPr>
      <w:r>
        <w:t>По</w:t>
      </w:r>
      <w:r>
        <w:rPr>
          <w:spacing w:val="1"/>
        </w:rPr>
        <w:t xml:space="preserve"> </w:t>
      </w:r>
      <w:r>
        <w:t>результатам</w:t>
      </w:r>
      <w:r>
        <w:rPr>
          <w:spacing w:val="1"/>
        </w:rPr>
        <w:t xml:space="preserve"> </w:t>
      </w:r>
      <w:r>
        <w:t>проведения</w:t>
      </w:r>
      <w:r>
        <w:rPr>
          <w:spacing w:val="1"/>
        </w:rPr>
        <w:t xml:space="preserve"> </w:t>
      </w:r>
      <w:r>
        <w:t>квалификационного</w:t>
      </w:r>
      <w:r>
        <w:rPr>
          <w:spacing w:val="1"/>
        </w:rPr>
        <w:t xml:space="preserve"> </w:t>
      </w:r>
      <w:r>
        <w:t>экзамена</w:t>
      </w:r>
      <w:r>
        <w:rPr>
          <w:spacing w:val="1"/>
        </w:rPr>
        <w:t xml:space="preserve"> </w:t>
      </w:r>
      <w:r>
        <w:t>квалификационная</w:t>
      </w:r>
      <w:r>
        <w:rPr>
          <w:spacing w:val="1"/>
        </w:rPr>
        <w:t xml:space="preserve"> </w:t>
      </w:r>
      <w:r>
        <w:t>комиссия</w:t>
      </w:r>
      <w:r>
        <w:rPr>
          <w:spacing w:val="1"/>
        </w:rPr>
        <w:t xml:space="preserve"> </w:t>
      </w:r>
      <w:r>
        <w:t>принимает</w:t>
      </w:r>
      <w:r>
        <w:rPr>
          <w:spacing w:val="1"/>
        </w:rPr>
        <w:t xml:space="preserve"> </w:t>
      </w:r>
      <w:r>
        <w:t>решение</w:t>
      </w:r>
      <w:r>
        <w:rPr>
          <w:spacing w:val="1"/>
        </w:rPr>
        <w:t xml:space="preserve"> </w:t>
      </w:r>
      <w:r>
        <w:t>присвоить</w:t>
      </w:r>
      <w:r>
        <w:rPr>
          <w:spacing w:val="1"/>
        </w:rPr>
        <w:t xml:space="preserve"> </w:t>
      </w:r>
      <w:r>
        <w:t>квалификацию</w:t>
      </w:r>
      <w:r>
        <w:rPr>
          <w:spacing w:val="1"/>
        </w:rPr>
        <w:t xml:space="preserve"> </w:t>
      </w:r>
      <w:r>
        <w:t>и</w:t>
      </w:r>
      <w:r>
        <w:rPr>
          <w:spacing w:val="1"/>
        </w:rPr>
        <w:t xml:space="preserve"> </w:t>
      </w:r>
      <w:r>
        <w:t>заносит</w:t>
      </w:r>
      <w:r>
        <w:rPr>
          <w:spacing w:val="1"/>
        </w:rPr>
        <w:t xml:space="preserve"> </w:t>
      </w:r>
      <w:r>
        <w:t>результат</w:t>
      </w:r>
      <w:r>
        <w:rPr>
          <w:spacing w:val="1"/>
        </w:rPr>
        <w:t xml:space="preserve"> </w:t>
      </w:r>
      <w:r>
        <w:t>квалификационного</w:t>
      </w:r>
      <w:r>
        <w:rPr>
          <w:spacing w:val="1"/>
        </w:rPr>
        <w:t xml:space="preserve"> </w:t>
      </w:r>
      <w:r>
        <w:t>экзамена</w:t>
      </w:r>
      <w:r>
        <w:rPr>
          <w:spacing w:val="1"/>
        </w:rPr>
        <w:t xml:space="preserve"> </w:t>
      </w:r>
      <w:r>
        <w:t>в</w:t>
      </w:r>
      <w:r>
        <w:rPr>
          <w:spacing w:val="1"/>
        </w:rPr>
        <w:t xml:space="preserve"> </w:t>
      </w:r>
      <w:r>
        <w:t>квалификационную</w:t>
      </w:r>
      <w:r>
        <w:rPr>
          <w:spacing w:val="1"/>
        </w:rPr>
        <w:t xml:space="preserve"> </w:t>
      </w:r>
      <w:r>
        <w:t>ведомость,</w:t>
      </w:r>
      <w:r>
        <w:rPr>
          <w:spacing w:val="1"/>
        </w:rPr>
        <w:t xml:space="preserve"> </w:t>
      </w:r>
      <w:r>
        <w:t>делает</w:t>
      </w:r>
      <w:r>
        <w:rPr>
          <w:spacing w:val="1"/>
        </w:rPr>
        <w:t xml:space="preserve"> </w:t>
      </w:r>
      <w:r>
        <w:t>оценку</w:t>
      </w:r>
      <w:r>
        <w:rPr>
          <w:spacing w:val="1"/>
        </w:rPr>
        <w:t xml:space="preserve"> </w:t>
      </w:r>
      <w:r>
        <w:t>-</w:t>
      </w:r>
      <w:r>
        <w:rPr>
          <w:spacing w:val="1"/>
        </w:rPr>
        <w:t xml:space="preserve"> </w:t>
      </w:r>
      <w:r>
        <w:t>зачет</w:t>
      </w:r>
      <w:r>
        <w:rPr>
          <w:spacing w:val="1"/>
        </w:rPr>
        <w:t xml:space="preserve"> </w:t>
      </w:r>
      <w:r>
        <w:t>(незачет).</w:t>
      </w:r>
    </w:p>
    <w:p w:rsidR="00307B31" w:rsidRDefault="00307B31" w:rsidP="00307B31">
      <w:pPr>
        <w:pStyle w:val="a7"/>
        <w:ind w:left="301" w:right="224" w:firstLine="720"/>
        <w:jc w:val="both"/>
      </w:pPr>
      <w:r>
        <w:t>4-7</w:t>
      </w:r>
      <w:r>
        <w:rPr>
          <w:spacing w:val="1"/>
        </w:rPr>
        <w:t xml:space="preserve"> </w:t>
      </w:r>
      <w:r>
        <w:t>квалификационный</w:t>
      </w:r>
      <w:r>
        <w:rPr>
          <w:spacing w:val="1"/>
        </w:rPr>
        <w:t xml:space="preserve"> </w:t>
      </w:r>
      <w:r>
        <w:t>разряд</w:t>
      </w:r>
      <w:r>
        <w:rPr>
          <w:spacing w:val="1"/>
        </w:rPr>
        <w:t xml:space="preserve"> </w:t>
      </w:r>
      <w:r>
        <w:t>по</w:t>
      </w:r>
      <w:r>
        <w:rPr>
          <w:spacing w:val="1"/>
        </w:rPr>
        <w:t xml:space="preserve"> </w:t>
      </w:r>
      <w:r>
        <w:t>профессии</w:t>
      </w:r>
      <w:r>
        <w:rPr>
          <w:spacing w:val="1"/>
        </w:rPr>
        <w:t xml:space="preserve"> </w:t>
      </w:r>
      <w:r>
        <w:t>рабочего</w:t>
      </w:r>
      <w:r>
        <w:rPr>
          <w:spacing w:val="1"/>
        </w:rPr>
        <w:t xml:space="preserve"> </w:t>
      </w:r>
      <w:r>
        <w:t>машинист</w:t>
      </w:r>
      <w:r>
        <w:rPr>
          <w:spacing w:val="1"/>
        </w:rPr>
        <w:t xml:space="preserve"> </w:t>
      </w:r>
      <w:r>
        <w:t>автовышки</w:t>
      </w:r>
      <w:r>
        <w:rPr>
          <w:spacing w:val="1"/>
        </w:rPr>
        <w:t xml:space="preserve"> </w:t>
      </w:r>
      <w:r>
        <w:t>и</w:t>
      </w:r>
      <w:r>
        <w:rPr>
          <w:spacing w:val="1"/>
        </w:rPr>
        <w:t xml:space="preserve"> </w:t>
      </w:r>
      <w:r>
        <w:t>автогидроподъемника,</w:t>
      </w:r>
      <w:r>
        <w:rPr>
          <w:spacing w:val="1"/>
        </w:rPr>
        <w:t xml:space="preserve"> </w:t>
      </w:r>
      <w:r>
        <w:t>присваивается</w:t>
      </w:r>
      <w:r>
        <w:rPr>
          <w:spacing w:val="1"/>
        </w:rPr>
        <w:t xml:space="preserve"> </w:t>
      </w:r>
      <w:r>
        <w:t>если</w:t>
      </w:r>
      <w:r>
        <w:rPr>
          <w:spacing w:val="1"/>
        </w:rPr>
        <w:t xml:space="preserve"> </w:t>
      </w:r>
      <w:r>
        <w:t>слушатель</w:t>
      </w:r>
      <w:r>
        <w:rPr>
          <w:spacing w:val="1"/>
        </w:rPr>
        <w:t xml:space="preserve"> </w:t>
      </w:r>
      <w:r>
        <w:t>проходил</w:t>
      </w:r>
      <w:r>
        <w:rPr>
          <w:spacing w:val="1"/>
        </w:rPr>
        <w:t xml:space="preserve"> </w:t>
      </w:r>
      <w:r>
        <w:t>обучение</w:t>
      </w:r>
      <w:r>
        <w:rPr>
          <w:spacing w:val="61"/>
        </w:rPr>
        <w:t xml:space="preserve"> </w:t>
      </w:r>
      <w:r>
        <w:t>на</w:t>
      </w:r>
      <w:r>
        <w:rPr>
          <w:spacing w:val="-57"/>
        </w:rPr>
        <w:t xml:space="preserve"> </w:t>
      </w:r>
      <w:r>
        <w:t>производстве,</w:t>
      </w:r>
      <w:r>
        <w:rPr>
          <w:spacing w:val="1"/>
        </w:rPr>
        <w:t xml:space="preserve"> </w:t>
      </w:r>
      <w:r>
        <w:t>связанной</w:t>
      </w:r>
      <w:r>
        <w:rPr>
          <w:spacing w:val="1"/>
        </w:rPr>
        <w:t xml:space="preserve"> </w:t>
      </w:r>
      <w:r>
        <w:t>с</w:t>
      </w:r>
      <w:r>
        <w:rPr>
          <w:spacing w:val="1"/>
        </w:rPr>
        <w:t xml:space="preserve"> </w:t>
      </w:r>
      <w:r>
        <w:t>эксплуатацией</w:t>
      </w:r>
      <w:r>
        <w:rPr>
          <w:spacing w:val="1"/>
        </w:rPr>
        <w:t xml:space="preserve"> </w:t>
      </w:r>
      <w:r>
        <w:t>и</w:t>
      </w:r>
      <w:r>
        <w:rPr>
          <w:spacing w:val="1"/>
        </w:rPr>
        <w:t xml:space="preserve"> </w:t>
      </w:r>
      <w:r>
        <w:t>обслуживанием</w:t>
      </w:r>
      <w:r>
        <w:rPr>
          <w:spacing w:val="1"/>
        </w:rPr>
        <w:t xml:space="preserve"> </w:t>
      </w:r>
      <w:r>
        <w:t>автовышки</w:t>
      </w:r>
      <w:r>
        <w:rPr>
          <w:spacing w:val="1"/>
        </w:rPr>
        <w:t xml:space="preserve"> </w:t>
      </w:r>
      <w:r>
        <w:t>(автогидроподъемника), а также выполнял практическую квалификационную работу по</w:t>
      </w:r>
      <w:r>
        <w:rPr>
          <w:spacing w:val="1"/>
        </w:rPr>
        <w:t xml:space="preserve"> </w:t>
      </w:r>
      <w:r>
        <w:t>обслуживанию</w:t>
      </w:r>
      <w:r>
        <w:rPr>
          <w:spacing w:val="1"/>
        </w:rPr>
        <w:t xml:space="preserve"> </w:t>
      </w:r>
      <w:r>
        <w:t>автовышки</w:t>
      </w:r>
      <w:r>
        <w:rPr>
          <w:spacing w:val="1"/>
        </w:rPr>
        <w:t xml:space="preserve"> </w:t>
      </w:r>
      <w:r>
        <w:t>(автогидроподъемника).</w:t>
      </w:r>
      <w:r>
        <w:rPr>
          <w:spacing w:val="1"/>
        </w:rPr>
        <w:t xml:space="preserve"> </w:t>
      </w:r>
      <w:r>
        <w:t>Квалификационная</w:t>
      </w:r>
      <w:r>
        <w:rPr>
          <w:spacing w:val="1"/>
        </w:rPr>
        <w:t xml:space="preserve"> </w:t>
      </w:r>
      <w:r>
        <w:t>комиссия</w:t>
      </w:r>
      <w:r>
        <w:rPr>
          <w:spacing w:val="-57"/>
        </w:rPr>
        <w:t xml:space="preserve"> </w:t>
      </w:r>
      <w:r>
        <w:t>учитывает производственную характеристику и заключение сделанное</w:t>
      </w:r>
      <w:r>
        <w:rPr>
          <w:spacing w:val="1"/>
        </w:rPr>
        <w:t xml:space="preserve"> </w:t>
      </w:r>
      <w:r>
        <w:t>представителями</w:t>
      </w:r>
      <w:r>
        <w:rPr>
          <w:spacing w:val="1"/>
        </w:rPr>
        <w:t xml:space="preserve"> </w:t>
      </w:r>
      <w:r>
        <w:t>работодателей, их объединений по выполнению практической квалификационной работы</w:t>
      </w:r>
      <w:r>
        <w:rPr>
          <w:spacing w:val="1"/>
        </w:rPr>
        <w:t xml:space="preserve"> </w:t>
      </w:r>
      <w:r>
        <w:t>обучающегося</w:t>
      </w:r>
      <w:r>
        <w:rPr>
          <w:spacing w:val="-1"/>
        </w:rPr>
        <w:t xml:space="preserve"> </w:t>
      </w:r>
      <w:r>
        <w:t>с</w:t>
      </w:r>
      <w:r>
        <w:rPr>
          <w:spacing w:val="3"/>
        </w:rPr>
        <w:t xml:space="preserve"> </w:t>
      </w:r>
      <w:r>
        <w:t>учетом</w:t>
      </w:r>
      <w:r>
        <w:rPr>
          <w:spacing w:val="1"/>
        </w:rPr>
        <w:t xml:space="preserve"> </w:t>
      </w:r>
      <w:r>
        <w:t>потребностей производства.</w:t>
      </w:r>
    </w:p>
    <w:p w:rsidR="00307B31" w:rsidRPr="00307B31" w:rsidRDefault="00307B31" w:rsidP="00307B31">
      <w:pPr>
        <w:pStyle w:val="a3"/>
        <w:widowControl w:val="0"/>
        <w:numPr>
          <w:ilvl w:val="0"/>
          <w:numId w:val="19"/>
        </w:numPr>
        <w:tabs>
          <w:tab w:val="left" w:pos="549"/>
        </w:tabs>
        <w:autoSpaceDE w:val="0"/>
        <w:autoSpaceDN w:val="0"/>
        <w:spacing w:after="0" w:line="240" w:lineRule="auto"/>
        <w:ind w:hanging="181"/>
        <w:contextualSpacing w:val="0"/>
        <w:jc w:val="both"/>
        <w:rPr>
          <w:rFonts w:ascii="Times New Roman" w:hAnsi="Times New Roman" w:cs="Times New Roman"/>
          <w:sz w:val="24"/>
        </w:rPr>
      </w:pPr>
      <w:r w:rsidRPr="00307B31">
        <w:rPr>
          <w:rFonts w:ascii="Times New Roman" w:hAnsi="Times New Roman" w:cs="Times New Roman"/>
          <w:b/>
          <w:sz w:val="24"/>
        </w:rPr>
        <w:t xml:space="preserve">разряд </w:t>
      </w:r>
      <w:r w:rsidRPr="00307B31">
        <w:rPr>
          <w:rFonts w:ascii="Times New Roman" w:hAnsi="Times New Roman" w:cs="Times New Roman"/>
          <w:sz w:val="24"/>
        </w:rPr>
        <w:t>-</w:t>
      </w:r>
      <w:r w:rsidRPr="00307B31">
        <w:rPr>
          <w:rFonts w:ascii="Times New Roman" w:hAnsi="Times New Roman" w:cs="Times New Roman"/>
          <w:spacing w:val="-2"/>
          <w:sz w:val="24"/>
        </w:rPr>
        <w:t xml:space="preserve"> </w:t>
      </w:r>
      <w:r w:rsidRPr="00307B31">
        <w:rPr>
          <w:rFonts w:ascii="Times New Roman" w:hAnsi="Times New Roman" w:cs="Times New Roman"/>
          <w:sz w:val="24"/>
        </w:rPr>
        <w:t>автовышки и</w:t>
      </w:r>
      <w:r w:rsidRPr="00307B31">
        <w:rPr>
          <w:rFonts w:ascii="Times New Roman" w:hAnsi="Times New Roman" w:cs="Times New Roman"/>
          <w:spacing w:val="-3"/>
          <w:sz w:val="24"/>
        </w:rPr>
        <w:t xml:space="preserve"> </w:t>
      </w:r>
      <w:r w:rsidRPr="00307B31">
        <w:rPr>
          <w:rFonts w:ascii="Times New Roman" w:hAnsi="Times New Roman" w:cs="Times New Roman"/>
          <w:sz w:val="24"/>
        </w:rPr>
        <w:t>автогидроподъемники</w:t>
      </w:r>
      <w:r w:rsidRPr="00307B31">
        <w:rPr>
          <w:rFonts w:ascii="Times New Roman" w:hAnsi="Times New Roman" w:cs="Times New Roman"/>
          <w:spacing w:val="-3"/>
          <w:sz w:val="24"/>
        </w:rPr>
        <w:t xml:space="preserve"> </w:t>
      </w:r>
      <w:r w:rsidRPr="00307B31">
        <w:rPr>
          <w:rFonts w:ascii="Times New Roman" w:hAnsi="Times New Roman" w:cs="Times New Roman"/>
          <w:sz w:val="24"/>
        </w:rPr>
        <w:t>с</w:t>
      </w:r>
      <w:r w:rsidRPr="00307B31">
        <w:rPr>
          <w:rFonts w:ascii="Times New Roman" w:hAnsi="Times New Roman" w:cs="Times New Roman"/>
          <w:spacing w:val="-2"/>
          <w:sz w:val="24"/>
        </w:rPr>
        <w:t xml:space="preserve"> </w:t>
      </w:r>
      <w:r w:rsidRPr="00307B31">
        <w:rPr>
          <w:rFonts w:ascii="Times New Roman" w:hAnsi="Times New Roman" w:cs="Times New Roman"/>
          <w:sz w:val="24"/>
        </w:rPr>
        <w:t>высотой подъема</w:t>
      </w:r>
      <w:r w:rsidRPr="00307B31">
        <w:rPr>
          <w:rFonts w:ascii="Times New Roman" w:hAnsi="Times New Roman" w:cs="Times New Roman"/>
          <w:spacing w:val="-2"/>
          <w:sz w:val="24"/>
        </w:rPr>
        <w:t xml:space="preserve"> </w:t>
      </w:r>
      <w:r w:rsidRPr="00307B31">
        <w:rPr>
          <w:rFonts w:ascii="Times New Roman" w:hAnsi="Times New Roman" w:cs="Times New Roman"/>
          <w:sz w:val="24"/>
        </w:rPr>
        <w:t>до</w:t>
      </w:r>
      <w:r w:rsidRPr="00307B31">
        <w:rPr>
          <w:rFonts w:ascii="Times New Roman" w:hAnsi="Times New Roman" w:cs="Times New Roman"/>
          <w:spacing w:val="-1"/>
          <w:sz w:val="24"/>
        </w:rPr>
        <w:t xml:space="preserve"> </w:t>
      </w:r>
      <w:r w:rsidRPr="00307B31">
        <w:rPr>
          <w:rFonts w:ascii="Times New Roman" w:hAnsi="Times New Roman" w:cs="Times New Roman"/>
          <w:sz w:val="24"/>
        </w:rPr>
        <w:t>15</w:t>
      </w:r>
      <w:r w:rsidRPr="00307B31">
        <w:rPr>
          <w:rFonts w:ascii="Times New Roman" w:hAnsi="Times New Roman" w:cs="Times New Roman"/>
          <w:spacing w:val="-1"/>
          <w:sz w:val="24"/>
        </w:rPr>
        <w:t xml:space="preserve"> </w:t>
      </w:r>
      <w:r w:rsidRPr="00307B31">
        <w:rPr>
          <w:rFonts w:ascii="Times New Roman" w:hAnsi="Times New Roman" w:cs="Times New Roman"/>
          <w:sz w:val="24"/>
        </w:rPr>
        <w:t>м;</w:t>
      </w:r>
    </w:p>
    <w:p w:rsidR="00307B31" w:rsidRPr="00307B31" w:rsidRDefault="00307B31" w:rsidP="00307B31">
      <w:pPr>
        <w:pStyle w:val="a3"/>
        <w:widowControl w:val="0"/>
        <w:numPr>
          <w:ilvl w:val="0"/>
          <w:numId w:val="19"/>
        </w:numPr>
        <w:tabs>
          <w:tab w:val="left" w:pos="549"/>
        </w:tabs>
        <w:autoSpaceDE w:val="0"/>
        <w:autoSpaceDN w:val="0"/>
        <w:spacing w:after="0" w:line="240" w:lineRule="auto"/>
        <w:ind w:left="368" w:right="801" w:firstLine="0"/>
        <w:contextualSpacing w:val="0"/>
        <w:jc w:val="both"/>
        <w:rPr>
          <w:rFonts w:ascii="Times New Roman" w:hAnsi="Times New Roman" w:cs="Times New Roman"/>
          <w:sz w:val="24"/>
        </w:rPr>
      </w:pPr>
      <w:r w:rsidRPr="00307B31">
        <w:rPr>
          <w:rFonts w:ascii="Times New Roman" w:hAnsi="Times New Roman" w:cs="Times New Roman"/>
          <w:b/>
          <w:sz w:val="24"/>
        </w:rPr>
        <w:t xml:space="preserve">разряд </w:t>
      </w:r>
      <w:r w:rsidRPr="00307B31">
        <w:rPr>
          <w:rFonts w:ascii="Times New Roman" w:hAnsi="Times New Roman" w:cs="Times New Roman"/>
          <w:sz w:val="24"/>
        </w:rPr>
        <w:t>- автовышки и автогидроподъемники с высотой подъема свыше 15 до 25 м;</w:t>
      </w:r>
      <w:r w:rsidRPr="00307B31">
        <w:rPr>
          <w:rFonts w:ascii="Times New Roman" w:hAnsi="Times New Roman" w:cs="Times New Roman"/>
          <w:spacing w:val="-57"/>
          <w:sz w:val="24"/>
        </w:rPr>
        <w:t xml:space="preserve"> </w:t>
      </w:r>
      <w:r w:rsidRPr="00307B31">
        <w:rPr>
          <w:rFonts w:ascii="Times New Roman" w:hAnsi="Times New Roman" w:cs="Times New Roman"/>
          <w:b/>
          <w:sz w:val="24"/>
        </w:rPr>
        <w:t xml:space="preserve">6 разряд </w:t>
      </w:r>
      <w:r w:rsidRPr="00307B31">
        <w:rPr>
          <w:rFonts w:ascii="Times New Roman" w:hAnsi="Times New Roman" w:cs="Times New Roman"/>
          <w:sz w:val="24"/>
        </w:rPr>
        <w:t>- автовышки и автогидроподъемники с высотой подъема свыше 25 до 35 м;</w:t>
      </w:r>
      <w:r w:rsidRPr="00307B31">
        <w:rPr>
          <w:rFonts w:ascii="Times New Roman" w:hAnsi="Times New Roman" w:cs="Times New Roman"/>
          <w:spacing w:val="-57"/>
          <w:sz w:val="24"/>
        </w:rPr>
        <w:t xml:space="preserve"> </w:t>
      </w:r>
      <w:r w:rsidRPr="00307B31">
        <w:rPr>
          <w:rFonts w:ascii="Times New Roman" w:hAnsi="Times New Roman" w:cs="Times New Roman"/>
          <w:b/>
          <w:sz w:val="24"/>
        </w:rPr>
        <w:t>7</w:t>
      </w:r>
      <w:r w:rsidRPr="00307B31">
        <w:rPr>
          <w:rFonts w:ascii="Times New Roman" w:hAnsi="Times New Roman" w:cs="Times New Roman"/>
          <w:b/>
          <w:spacing w:val="-1"/>
          <w:sz w:val="24"/>
        </w:rPr>
        <w:t xml:space="preserve"> </w:t>
      </w:r>
      <w:r w:rsidRPr="00307B31">
        <w:rPr>
          <w:rFonts w:ascii="Times New Roman" w:hAnsi="Times New Roman" w:cs="Times New Roman"/>
          <w:b/>
          <w:sz w:val="24"/>
        </w:rPr>
        <w:t xml:space="preserve">разряд </w:t>
      </w:r>
      <w:r w:rsidRPr="00307B31">
        <w:rPr>
          <w:rFonts w:ascii="Times New Roman" w:hAnsi="Times New Roman" w:cs="Times New Roman"/>
          <w:sz w:val="24"/>
        </w:rPr>
        <w:t>-</w:t>
      </w:r>
      <w:r w:rsidRPr="00307B31">
        <w:rPr>
          <w:rFonts w:ascii="Times New Roman" w:hAnsi="Times New Roman" w:cs="Times New Roman"/>
          <w:spacing w:val="-1"/>
          <w:sz w:val="24"/>
        </w:rPr>
        <w:t xml:space="preserve"> </w:t>
      </w:r>
      <w:r w:rsidRPr="00307B31">
        <w:rPr>
          <w:rFonts w:ascii="Times New Roman" w:hAnsi="Times New Roman" w:cs="Times New Roman"/>
          <w:sz w:val="24"/>
        </w:rPr>
        <w:t>автовышки и</w:t>
      </w:r>
      <w:r w:rsidRPr="00307B31">
        <w:rPr>
          <w:rFonts w:ascii="Times New Roman" w:hAnsi="Times New Roman" w:cs="Times New Roman"/>
          <w:spacing w:val="-3"/>
          <w:sz w:val="24"/>
        </w:rPr>
        <w:t xml:space="preserve"> </w:t>
      </w:r>
      <w:r w:rsidRPr="00307B31">
        <w:rPr>
          <w:rFonts w:ascii="Times New Roman" w:hAnsi="Times New Roman" w:cs="Times New Roman"/>
          <w:sz w:val="24"/>
        </w:rPr>
        <w:t>автогидроподъемники</w:t>
      </w:r>
      <w:r w:rsidRPr="00307B31">
        <w:rPr>
          <w:rFonts w:ascii="Times New Roman" w:hAnsi="Times New Roman" w:cs="Times New Roman"/>
          <w:spacing w:val="-2"/>
          <w:sz w:val="24"/>
        </w:rPr>
        <w:t xml:space="preserve"> </w:t>
      </w:r>
      <w:r w:rsidRPr="00307B31">
        <w:rPr>
          <w:rFonts w:ascii="Times New Roman" w:hAnsi="Times New Roman" w:cs="Times New Roman"/>
          <w:sz w:val="24"/>
        </w:rPr>
        <w:t>с</w:t>
      </w:r>
      <w:r w:rsidRPr="00307B31">
        <w:rPr>
          <w:rFonts w:ascii="Times New Roman" w:hAnsi="Times New Roman" w:cs="Times New Roman"/>
          <w:spacing w:val="-2"/>
          <w:sz w:val="24"/>
        </w:rPr>
        <w:t xml:space="preserve"> </w:t>
      </w:r>
      <w:r w:rsidRPr="00307B31">
        <w:rPr>
          <w:rFonts w:ascii="Times New Roman" w:hAnsi="Times New Roman" w:cs="Times New Roman"/>
          <w:sz w:val="24"/>
        </w:rPr>
        <w:t>высотой подъема</w:t>
      </w:r>
      <w:r w:rsidRPr="00307B31">
        <w:rPr>
          <w:rFonts w:ascii="Times New Roman" w:hAnsi="Times New Roman" w:cs="Times New Roman"/>
          <w:spacing w:val="-1"/>
          <w:sz w:val="24"/>
        </w:rPr>
        <w:t xml:space="preserve"> </w:t>
      </w:r>
      <w:r w:rsidRPr="00307B31">
        <w:rPr>
          <w:rFonts w:ascii="Times New Roman" w:hAnsi="Times New Roman" w:cs="Times New Roman"/>
          <w:sz w:val="24"/>
        </w:rPr>
        <w:t>свыше</w:t>
      </w:r>
      <w:r w:rsidRPr="00307B31">
        <w:rPr>
          <w:rFonts w:ascii="Times New Roman" w:hAnsi="Times New Roman" w:cs="Times New Roman"/>
          <w:spacing w:val="-2"/>
          <w:sz w:val="24"/>
        </w:rPr>
        <w:t xml:space="preserve"> </w:t>
      </w:r>
      <w:r w:rsidRPr="00307B31">
        <w:rPr>
          <w:rFonts w:ascii="Times New Roman" w:hAnsi="Times New Roman" w:cs="Times New Roman"/>
          <w:sz w:val="24"/>
        </w:rPr>
        <w:t>35</w:t>
      </w:r>
      <w:r w:rsidRPr="00307B31">
        <w:rPr>
          <w:rFonts w:ascii="Times New Roman" w:hAnsi="Times New Roman" w:cs="Times New Roman"/>
          <w:spacing w:val="-1"/>
          <w:sz w:val="24"/>
        </w:rPr>
        <w:t xml:space="preserve"> </w:t>
      </w:r>
      <w:r w:rsidRPr="00307B31">
        <w:rPr>
          <w:rFonts w:ascii="Times New Roman" w:hAnsi="Times New Roman" w:cs="Times New Roman"/>
          <w:sz w:val="24"/>
        </w:rPr>
        <w:t>м.</w:t>
      </w:r>
    </w:p>
    <w:p w:rsidR="00307B31" w:rsidRDefault="00307B31" w:rsidP="00307B31">
      <w:pPr>
        <w:pStyle w:val="a7"/>
        <w:ind w:left="301" w:right="226" w:firstLine="720"/>
        <w:jc w:val="both"/>
      </w:pPr>
      <w:r>
        <w:t>Решение</w:t>
      </w:r>
      <w:r>
        <w:rPr>
          <w:spacing w:val="1"/>
        </w:rPr>
        <w:t xml:space="preserve"> </w:t>
      </w:r>
      <w:r>
        <w:t>комиссии</w:t>
      </w:r>
      <w:r>
        <w:rPr>
          <w:spacing w:val="1"/>
        </w:rPr>
        <w:t xml:space="preserve"> </w:t>
      </w:r>
      <w:r>
        <w:t>сообщается</w:t>
      </w:r>
      <w:r>
        <w:rPr>
          <w:spacing w:val="1"/>
        </w:rPr>
        <w:t xml:space="preserve"> </w:t>
      </w:r>
      <w:r>
        <w:t>слушателю</w:t>
      </w:r>
      <w:r>
        <w:rPr>
          <w:spacing w:val="1"/>
        </w:rPr>
        <w:t xml:space="preserve"> </w:t>
      </w:r>
      <w:r>
        <w:t>сразу</w:t>
      </w:r>
      <w:r>
        <w:rPr>
          <w:spacing w:val="1"/>
        </w:rPr>
        <w:t xml:space="preserve"> </w:t>
      </w:r>
      <w:r>
        <w:t>же</w:t>
      </w:r>
      <w:r>
        <w:rPr>
          <w:spacing w:val="1"/>
        </w:rPr>
        <w:t xml:space="preserve"> </w:t>
      </w:r>
      <w:r>
        <w:t>после</w:t>
      </w:r>
      <w:r>
        <w:rPr>
          <w:spacing w:val="1"/>
        </w:rPr>
        <w:t xml:space="preserve"> </w:t>
      </w:r>
      <w:r>
        <w:t>сдачи</w:t>
      </w:r>
      <w:r>
        <w:rPr>
          <w:spacing w:val="1"/>
        </w:rPr>
        <w:t xml:space="preserve"> </w:t>
      </w:r>
      <w:r>
        <w:t>квалификационного</w:t>
      </w:r>
      <w:r>
        <w:rPr>
          <w:spacing w:val="1"/>
        </w:rPr>
        <w:t xml:space="preserve"> </w:t>
      </w:r>
      <w:r>
        <w:t>экзамена.</w:t>
      </w:r>
      <w:r>
        <w:rPr>
          <w:spacing w:val="1"/>
        </w:rPr>
        <w:t xml:space="preserve"> </w:t>
      </w:r>
      <w:r>
        <w:t>Комиссия</w:t>
      </w:r>
      <w:r>
        <w:rPr>
          <w:spacing w:val="1"/>
        </w:rPr>
        <w:t xml:space="preserve"> </w:t>
      </w:r>
      <w:r>
        <w:t>составляет</w:t>
      </w:r>
      <w:r>
        <w:rPr>
          <w:spacing w:val="1"/>
        </w:rPr>
        <w:t xml:space="preserve"> </w:t>
      </w:r>
      <w:r>
        <w:t>квалификационную</w:t>
      </w:r>
      <w:r>
        <w:rPr>
          <w:spacing w:val="1"/>
        </w:rPr>
        <w:t xml:space="preserve"> </w:t>
      </w:r>
      <w:r>
        <w:t>ведомость</w:t>
      </w:r>
      <w:r>
        <w:rPr>
          <w:spacing w:val="60"/>
        </w:rPr>
        <w:t xml:space="preserve"> </w:t>
      </w:r>
      <w:r>
        <w:t>в</w:t>
      </w:r>
      <w:r>
        <w:rPr>
          <w:spacing w:val="1"/>
        </w:rPr>
        <w:t xml:space="preserve"> </w:t>
      </w:r>
      <w:r>
        <w:t>одном экземпляре, в которой проставляется оценка и дается рекомендация о присвоении</w:t>
      </w:r>
      <w:r>
        <w:rPr>
          <w:spacing w:val="1"/>
        </w:rPr>
        <w:t xml:space="preserve"> </w:t>
      </w:r>
      <w:r>
        <w:t>квалификационного</w:t>
      </w:r>
      <w:r>
        <w:rPr>
          <w:spacing w:val="1"/>
        </w:rPr>
        <w:t xml:space="preserve"> </w:t>
      </w:r>
      <w:r>
        <w:t>разряда,</w:t>
      </w:r>
      <w:r>
        <w:rPr>
          <w:spacing w:val="1"/>
        </w:rPr>
        <w:t xml:space="preserve"> </w:t>
      </w:r>
      <w:r>
        <w:t>а</w:t>
      </w:r>
      <w:r>
        <w:rPr>
          <w:spacing w:val="1"/>
        </w:rPr>
        <w:t xml:space="preserve"> </w:t>
      </w:r>
      <w:r>
        <w:t>также</w:t>
      </w:r>
      <w:r>
        <w:rPr>
          <w:spacing w:val="1"/>
        </w:rPr>
        <w:t xml:space="preserve"> </w:t>
      </w:r>
      <w:r>
        <w:t>решение</w:t>
      </w:r>
      <w:r>
        <w:rPr>
          <w:spacing w:val="1"/>
        </w:rPr>
        <w:t xml:space="preserve"> </w:t>
      </w:r>
      <w:r>
        <w:t>о</w:t>
      </w:r>
      <w:r>
        <w:rPr>
          <w:spacing w:val="1"/>
        </w:rPr>
        <w:t xml:space="preserve"> </w:t>
      </w:r>
      <w:r>
        <w:t>выдаче</w:t>
      </w:r>
      <w:r>
        <w:rPr>
          <w:spacing w:val="1"/>
        </w:rPr>
        <w:t xml:space="preserve"> </w:t>
      </w:r>
      <w:r>
        <w:t>свидетельства</w:t>
      </w:r>
      <w:r>
        <w:rPr>
          <w:spacing w:val="1"/>
        </w:rPr>
        <w:t xml:space="preserve"> </w:t>
      </w:r>
      <w:r>
        <w:t>о</w:t>
      </w:r>
      <w:r>
        <w:rPr>
          <w:spacing w:val="1"/>
        </w:rPr>
        <w:t xml:space="preserve"> </w:t>
      </w:r>
      <w:r>
        <w:t>профессии</w:t>
      </w:r>
      <w:r>
        <w:rPr>
          <w:spacing w:val="1"/>
        </w:rPr>
        <w:t xml:space="preserve"> </w:t>
      </w:r>
      <w:r>
        <w:t>рабочего,</w:t>
      </w:r>
      <w:r>
        <w:rPr>
          <w:spacing w:val="-2"/>
        </w:rPr>
        <w:t xml:space="preserve"> </w:t>
      </w:r>
      <w:r>
        <w:t>должности</w:t>
      </w:r>
      <w:r>
        <w:rPr>
          <w:spacing w:val="1"/>
        </w:rPr>
        <w:t xml:space="preserve"> </w:t>
      </w:r>
      <w:r>
        <w:t>служащего.</w:t>
      </w:r>
    </w:p>
    <w:p w:rsidR="00307B31" w:rsidRDefault="00307B31" w:rsidP="00307B31">
      <w:pPr>
        <w:pStyle w:val="a7"/>
        <w:ind w:left="301" w:right="226" w:firstLine="720"/>
        <w:jc w:val="both"/>
      </w:pPr>
    </w:p>
    <w:p w:rsidR="00307B31" w:rsidRPr="00307B31" w:rsidRDefault="00307B31" w:rsidP="00307B31">
      <w:pPr>
        <w:pStyle w:val="1"/>
        <w:keepNext w:val="0"/>
        <w:widowControl w:val="0"/>
        <w:numPr>
          <w:ilvl w:val="1"/>
          <w:numId w:val="19"/>
        </w:numPr>
        <w:tabs>
          <w:tab w:val="left" w:pos="3837"/>
        </w:tabs>
        <w:ind w:hanging="361"/>
        <w:rPr>
          <w:b/>
        </w:rPr>
      </w:pPr>
      <w:r w:rsidRPr="00307B31">
        <w:rPr>
          <w:b/>
        </w:rPr>
        <w:t>ОЦЕНОЧНЫЕ</w:t>
      </w:r>
      <w:r w:rsidRPr="00307B31">
        <w:rPr>
          <w:b/>
          <w:spacing w:val="-5"/>
        </w:rPr>
        <w:t xml:space="preserve"> </w:t>
      </w:r>
      <w:r w:rsidRPr="00307B31">
        <w:rPr>
          <w:b/>
        </w:rPr>
        <w:t>МАТЕРИАЛЫ</w:t>
      </w:r>
    </w:p>
    <w:p w:rsidR="00307B31" w:rsidRDefault="00307B31" w:rsidP="00307B31">
      <w:pPr>
        <w:pStyle w:val="a7"/>
        <w:spacing w:before="7"/>
        <w:rPr>
          <w:b/>
          <w:sz w:val="23"/>
        </w:rPr>
      </w:pPr>
    </w:p>
    <w:p w:rsidR="00307B31" w:rsidRPr="00307B31" w:rsidRDefault="00307B31" w:rsidP="00307B31">
      <w:pPr>
        <w:pStyle w:val="a7"/>
        <w:spacing w:line="240" w:lineRule="atLeast"/>
        <w:ind w:firstLine="709"/>
        <w:jc w:val="both"/>
      </w:pPr>
      <w:r w:rsidRPr="00307B31">
        <w:t>Оценка квалификации проводиться по накопительной схеме, в несколько этапов,</w:t>
      </w:r>
      <w:r w:rsidRPr="00307B31">
        <w:rPr>
          <w:spacing w:val="1"/>
        </w:rPr>
        <w:t xml:space="preserve"> </w:t>
      </w:r>
      <w:r w:rsidRPr="00307B31">
        <w:t>следующих</w:t>
      </w:r>
      <w:r w:rsidRPr="00307B31">
        <w:rPr>
          <w:spacing w:val="1"/>
        </w:rPr>
        <w:t xml:space="preserve"> </w:t>
      </w:r>
      <w:r w:rsidRPr="00307B31">
        <w:t>друг</w:t>
      </w:r>
      <w:r w:rsidRPr="00307B31">
        <w:rPr>
          <w:spacing w:val="1"/>
        </w:rPr>
        <w:t xml:space="preserve"> </w:t>
      </w:r>
      <w:r w:rsidRPr="00307B31">
        <w:t>за</w:t>
      </w:r>
      <w:r w:rsidRPr="00307B31">
        <w:rPr>
          <w:spacing w:val="1"/>
        </w:rPr>
        <w:t xml:space="preserve"> </w:t>
      </w:r>
      <w:r w:rsidRPr="00307B31">
        <w:t>другом</w:t>
      </w:r>
      <w:r w:rsidRPr="00307B31">
        <w:rPr>
          <w:spacing w:val="1"/>
        </w:rPr>
        <w:t xml:space="preserve"> </w:t>
      </w:r>
      <w:r w:rsidRPr="00307B31">
        <w:t>с</w:t>
      </w:r>
      <w:r w:rsidRPr="00307B31">
        <w:rPr>
          <w:spacing w:val="1"/>
        </w:rPr>
        <w:t xml:space="preserve"> </w:t>
      </w:r>
      <w:r w:rsidRPr="00307B31">
        <w:t>различными</w:t>
      </w:r>
      <w:r w:rsidRPr="00307B31">
        <w:rPr>
          <w:spacing w:val="1"/>
        </w:rPr>
        <w:t xml:space="preserve"> </w:t>
      </w:r>
      <w:r w:rsidRPr="00307B31">
        <w:t>временными</w:t>
      </w:r>
      <w:r w:rsidRPr="00307B31">
        <w:rPr>
          <w:spacing w:val="1"/>
        </w:rPr>
        <w:t xml:space="preserve"> </w:t>
      </w:r>
      <w:r w:rsidRPr="00307B31">
        <w:t>промежутками.</w:t>
      </w:r>
      <w:r w:rsidRPr="00307B31">
        <w:rPr>
          <w:spacing w:val="1"/>
        </w:rPr>
        <w:t xml:space="preserve"> </w:t>
      </w:r>
      <w:r w:rsidRPr="00307B31">
        <w:t>При</w:t>
      </w:r>
      <w:r w:rsidRPr="00307B31">
        <w:rPr>
          <w:spacing w:val="1"/>
        </w:rPr>
        <w:t xml:space="preserve"> </w:t>
      </w:r>
      <w:r w:rsidRPr="00307B31">
        <w:t>освоении</w:t>
      </w:r>
      <w:r w:rsidRPr="00307B31">
        <w:rPr>
          <w:spacing w:val="1"/>
        </w:rPr>
        <w:t xml:space="preserve"> </w:t>
      </w:r>
      <w:r w:rsidRPr="00307B31">
        <w:t>программы</w:t>
      </w:r>
      <w:r w:rsidRPr="00307B31">
        <w:rPr>
          <w:spacing w:val="1"/>
        </w:rPr>
        <w:t xml:space="preserve"> </w:t>
      </w:r>
      <w:r w:rsidRPr="00307B31">
        <w:t>профессионального</w:t>
      </w:r>
      <w:r w:rsidRPr="00307B31">
        <w:rPr>
          <w:spacing w:val="1"/>
        </w:rPr>
        <w:t xml:space="preserve"> </w:t>
      </w:r>
      <w:r w:rsidRPr="00307B31">
        <w:t>обучения</w:t>
      </w:r>
      <w:r w:rsidRPr="00307B31">
        <w:rPr>
          <w:spacing w:val="1"/>
        </w:rPr>
        <w:t xml:space="preserve"> </w:t>
      </w:r>
      <w:r w:rsidRPr="00307B31">
        <w:t>оценка</w:t>
      </w:r>
      <w:r w:rsidRPr="00307B31">
        <w:rPr>
          <w:spacing w:val="1"/>
        </w:rPr>
        <w:t xml:space="preserve"> </w:t>
      </w:r>
      <w:r w:rsidRPr="00307B31">
        <w:t>квалификации</w:t>
      </w:r>
      <w:r w:rsidRPr="00307B31">
        <w:rPr>
          <w:spacing w:val="1"/>
        </w:rPr>
        <w:t xml:space="preserve"> </w:t>
      </w:r>
      <w:r w:rsidRPr="00307B31">
        <w:t>проводиться</w:t>
      </w:r>
      <w:r w:rsidRPr="00307B31">
        <w:rPr>
          <w:spacing w:val="1"/>
        </w:rPr>
        <w:t xml:space="preserve"> </w:t>
      </w:r>
      <w:r w:rsidRPr="00307B31">
        <w:t>в</w:t>
      </w:r>
      <w:r w:rsidRPr="00307B31">
        <w:rPr>
          <w:spacing w:val="1"/>
        </w:rPr>
        <w:t xml:space="preserve"> </w:t>
      </w:r>
      <w:r w:rsidRPr="00307B31">
        <w:t>рамках</w:t>
      </w:r>
      <w:r w:rsidRPr="00307B31">
        <w:rPr>
          <w:spacing w:val="1"/>
        </w:rPr>
        <w:t xml:space="preserve"> </w:t>
      </w:r>
      <w:r w:rsidRPr="00307B31">
        <w:t>промежуточной и итоговой аттестации. К проведению практической квалификационной</w:t>
      </w:r>
      <w:r w:rsidRPr="00307B31">
        <w:rPr>
          <w:spacing w:val="1"/>
        </w:rPr>
        <w:t xml:space="preserve"> </w:t>
      </w:r>
      <w:r w:rsidRPr="00307B31">
        <w:t>работы</w:t>
      </w:r>
      <w:r w:rsidRPr="00307B31">
        <w:rPr>
          <w:spacing w:val="-2"/>
        </w:rPr>
        <w:t xml:space="preserve"> </w:t>
      </w:r>
      <w:r w:rsidRPr="00307B31">
        <w:t>в</w:t>
      </w:r>
      <w:r w:rsidRPr="00307B31">
        <w:rPr>
          <w:spacing w:val="-2"/>
        </w:rPr>
        <w:t xml:space="preserve"> </w:t>
      </w:r>
      <w:r w:rsidRPr="00307B31">
        <w:t>качестве</w:t>
      </w:r>
      <w:r w:rsidRPr="00307B31">
        <w:rPr>
          <w:spacing w:val="-2"/>
        </w:rPr>
        <w:t xml:space="preserve"> </w:t>
      </w:r>
      <w:r w:rsidRPr="00307B31">
        <w:t>внешних</w:t>
      </w:r>
      <w:r w:rsidRPr="00307B31">
        <w:rPr>
          <w:spacing w:val="1"/>
        </w:rPr>
        <w:t xml:space="preserve"> </w:t>
      </w:r>
      <w:r w:rsidRPr="00307B31">
        <w:t>экспертов</w:t>
      </w:r>
      <w:r w:rsidRPr="00307B31">
        <w:rPr>
          <w:spacing w:val="-2"/>
        </w:rPr>
        <w:t xml:space="preserve"> </w:t>
      </w:r>
      <w:r w:rsidRPr="00307B31">
        <w:t>привлекаются представители работодателей.</w:t>
      </w:r>
    </w:p>
    <w:p w:rsidR="00307B31" w:rsidRPr="00307B31" w:rsidRDefault="00307B31" w:rsidP="00307B31">
      <w:pPr>
        <w:pStyle w:val="1"/>
        <w:spacing w:line="240" w:lineRule="atLeast"/>
        <w:ind w:firstLine="709"/>
        <w:jc w:val="both"/>
      </w:pPr>
      <w:r w:rsidRPr="00307B31">
        <w:t>Критерии</w:t>
      </w:r>
      <w:r w:rsidRPr="00307B31">
        <w:rPr>
          <w:spacing w:val="-5"/>
        </w:rPr>
        <w:t xml:space="preserve"> </w:t>
      </w:r>
      <w:r w:rsidRPr="00307B31">
        <w:t>оценки</w:t>
      </w:r>
      <w:r w:rsidRPr="00307B31">
        <w:rPr>
          <w:spacing w:val="-5"/>
        </w:rPr>
        <w:t xml:space="preserve"> </w:t>
      </w:r>
      <w:r w:rsidRPr="00307B31">
        <w:t>промежуточной</w:t>
      </w:r>
      <w:r w:rsidRPr="00307B31">
        <w:rPr>
          <w:spacing w:val="-5"/>
        </w:rPr>
        <w:t xml:space="preserve"> </w:t>
      </w:r>
      <w:r w:rsidRPr="00307B31">
        <w:t>аттестации</w:t>
      </w:r>
    </w:p>
    <w:p w:rsidR="00307B31" w:rsidRPr="00307B31" w:rsidRDefault="00307B31" w:rsidP="00307B31">
      <w:pPr>
        <w:pStyle w:val="a7"/>
        <w:spacing w:line="240" w:lineRule="atLeast"/>
        <w:ind w:firstLine="709"/>
        <w:jc w:val="both"/>
        <w:rPr>
          <w:b/>
          <w:sz w:val="23"/>
        </w:rPr>
      </w:pPr>
    </w:p>
    <w:p w:rsidR="00307B31" w:rsidRPr="00307B31" w:rsidRDefault="00307B31" w:rsidP="00307B31">
      <w:pPr>
        <w:pStyle w:val="a7"/>
        <w:spacing w:line="240" w:lineRule="atLeast"/>
        <w:ind w:firstLine="709"/>
        <w:jc w:val="both"/>
      </w:pPr>
      <w:r w:rsidRPr="00307B31">
        <w:t>Промежуточная аттестация проводится в виде дифференцированного зачета в виде тестов.</w:t>
      </w:r>
      <w:r w:rsidRPr="00307B31">
        <w:rPr>
          <w:spacing w:val="-57"/>
        </w:rPr>
        <w:t xml:space="preserve"> </w:t>
      </w:r>
      <w:r w:rsidRPr="00307B31">
        <w:t>Тестовые</w:t>
      </w:r>
      <w:r w:rsidRPr="00307B31">
        <w:rPr>
          <w:spacing w:val="-2"/>
        </w:rPr>
        <w:t xml:space="preserve"> </w:t>
      </w:r>
      <w:r w:rsidRPr="00307B31">
        <w:t>задания прилагаются (Приложение</w:t>
      </w:r>
      <w:r w:rsidRPr="00307B31">
        <w:rPr>
          <w:spacing w:val="-1"/>
        </w:rPr>
        <w:t xml:space="preserve"> </w:t>
      </w:r>
      <w:r w:rsidRPr="00307B31">
        <w:t>1).</w:t>
      </w:r>
    </w:p>
    <w:p w:rsidR="00307B31" w:rsidRPr="00307B31" w:rsidRDefault="00307B31" w:rsidP="00307B31">
      <w:pPr>
        <w:pStyle w:val="a7"/>
        <w:spacing w:line="240" w:lineRule="atLeast"/>
        <w:ind w:firstLine="709"/>
        <w:jc w:val="both"/>
        <w:rPr>
          <w:sz w:val="23"/>
        </w:rPr>
      </w:pPr>
    </w:p>
    <w:p w:rsidR="00307B31" w:rsidRPr="00307B31" w:rsidRDefault="00307B31" w:rsidP="00307B31">
      <w:pPr>
        <w:pStyle w:val="a3"/>
        <w:widowControl w:val="0"/>
        <w:numPr>
          <w:ilvl w:val="0"/>
          <w:numId w:val="18"/>
        </w:numPr>
        <w:tabs>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307B31">
        <w:rPr>
          <w:rFonts w:ascii="Times New Roman" w:hAnsi="Times New Roman" w:cs="Times New Roman"/>
          <w:sz w:val="24"/>
        </w:rPr>
        <w:t>Общая сумма баллов, которая может быть получена за аттестационный тест,</w:t>
      </w:r>
      <w:r w:rsidRPr="00307B31">
        <w:rPr>
          <w:rFonts w:ascii="Times New Roman" w:hAnsi="Times New Roman" w:cs="Times New Roman"/>
          <w:spacing w:val="-57"/>
          <w:sz w:val="24"/>
        </w:rPr>
        <w:t xml:space="preserve"> </w:t>
      </w:r>
      <w:r w:rsidRPr="00307B31">
        <w:rPr>
          <w:rFonts w:ascii="Times New Roman" w:hAnsi="Times New Roman" w:cs="Times New Roman"/>
          <w:sz w:val="24"/>
        </w:rPr>
        <w:t>соответствует</w:t>
      </w:r>
      <w:r w:rsidRPr="00307B31">
        <w:rPr>
          <w:rFonts w:ascii="Times New Roman" w:hAnsi="Times New Roman" w:cs="Times New Roman"/>
          <w:spacing w:val="-1"/>
          <w:sz w:val="24"/>
        </w:rPr>
        <w:t xml:space="preserve"> </w:t>
      </w:r>
      <w:r w:rsidRPr="00307B31">
        <w:rPr>
          <w:rFonts w:ascii="Times New Roman" w:hAnsi="Times New Roman" w:cs="Times New Roman"/>
          <w:sz w:val="24"/>
        </w:rPr>
        <w:t>количеству</w:t>
      </w:r>
      <w:r w:rsidRPr="00307B31">
        <w:rPr>
          <w:rFonts w:ascii="Times New Roman" w:hAnsi="Times New Roman" w:cs="Times New Roman"/>
          <w:spacing w:val="-5"/>
          <w:sz w:val="24"/>
        </w:rPr>
        <w:t xml:space="preserve"> </w:t>
      </w:r>
      <w:r w:rsidRPr="00307B31">
        <w:rPr>
          <w:rFonts w:ascii="Times New Roman" w:hAnsi="Times New Roman" w:cs="Times New Roman"/>
          <w:sz w:val="24"/>
        </w:rPr>
        <w:t>тестовых</w:t>
      </w:r>
      <w:r w:rsidRPr="00307B31">
        <w:rPr>
          <w:rFonts w:ascii="Times New Roman" w:hAnsi="Times New Roman" w:cs="Times New Roman"/>
          <w:spacing w:val="2"/>
          <w:sz w:val="24"/>
        </w:rPr>
        <w:t xml:space="preserve"> </w:t>
      </w:r>
      <w:r w:rsidRPr="00307B31">
        <w:rPr>
          <w:rFonts w:ascii="Times New Roman" w:hAnsi="Times New Roman" w:cs="Times New Roman"/>
          <w:sz w:val="24"/>
        </w:rPr>
        <w:t>заданий.</w:t>
      </w:r>
    </w:p>
    <w:p w:rsidR="00307B31" w:rsidRPr="00307B31" w:rsidRDefault="00307B31" w:rsidP="00307B31">
      <w:pPr>
        <w:pStyle w:val="a3"/>
        <w:widowControl w:val="0"/>
        <w:numPr>
          <w:ilvl w:val="0"/>
          <w:numId w:val="18"/>
        </w:numPr>
        <w:tabs>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307B31">
        <w:rPr>
          <w:rFonts w:ascii="Times New Roman" w:hAnsi="Times New Roman" w:cs="Times New Roman"/>
          <w:sz w:val="24"/>
        </w:rPr>
        <w:t>За</w:t>
      </w:r>
      <w:r w:rsidRPr="00307B31">
        <w:rPr>
          <w:rFonts w:ascii="Times New Roman" w:hAnsi="Times New Roman" w:cs="Times New Roman"/>
          <w:spacing w:val="-2"/>
          <w:sz w:val="24"/>
        </w:rPr>
        <w:t xml:space="preserve"> </w:t>
      </w:r>
      <w:r w:rsidRPr="00307B31">
        <w:rPr>
          <w:rFonts w:ascii="Times New Roman" w:hAnsi="Times New Roman" w:cs="Times New Roman"/>
          <w:sz w:val="24"/>
        </w:rPr>
        <w:t>каждое</w:t>
      </w:r>
      <w:r w:rsidRPr="00307B31">
        <w:rPr>
          <w:rFonts w:ascii="Times New Roman" w:hAnsi="Times New Roman" w:cs="Times New Roman"/>
          <w:spacing w:val="-2"/>
          <w:sz w:val="24"/>
        </w:rPr>
        <w:t xml:space="preserve"> </w:t>
      </w:r>
      <w:r w:rsidRPr="00307B31">
        <w:rPr>
          <w:rFonts w:ascii="Times New Roman" w:hAnsi="Times New Roman" w:cs="Times New Roman"/>
          <w:sz w:val="24"/>
        </w:rPr>
        <w:t>правильно</w:t>
      </w:r>
      <w:r w:rsidRPr="00307B31">
        <w:rPr>
          <w:rFonts w:ascii="Times New Roman" w:hAnsi="Times New Roman" w:cs="Times New Roman"/>
          <w:spacing w:val="-1"/>
          <w:sz w:val="24"/>
        </w:rPr>
        <w:t xml:space="preserve"> </w:t>
      </w:r>
      <w:r w:rsidRPr="00307B31">
        <w:rPr>
          <w:rFonts w:ascii="Times New Roman" w:hAnsi="Times New Roman" w:cs="Times New Roman"/>
          <w:sz w:val="24"/>
        </w:rPr>
        <w:t>решенное</w:t>
      </w:r>
      <w:r w:rsidRPr="00307B31">
        <w:rPr>
          <w:rFonts w:ascii="Times New Roman" w:hAnsi="Times New Roman" w:cs="Times New Roman"/>
          <w:spacing w:val="-2"/>
          <w:sz w:val="24"/>
        </w:rPr>
        <w:t xml:space="preserve"> </w:t>
      </w:r>
      <w:r w:rsidRPr="00307B31">
        <w:rPr>
          <w:rFonts w:ascii="Times New Roman" w:hAnsi="Times New Roman" w:cs="Times New Roman"/>
          <w:sz w:val="24"/>
        </w:rPr>
        <w:t>тестовое</w:t>
      </w:r>
      <w:r w:rsidRPr="00307B31">
        <w:rPr>
          <w:rFonts w:ascii="Times New Roman" w:hAnsi="Times New Roman" w:cs="Times New Roman"/>
          <w:spacing w:val="-1"/>
          <w:sz w:val="24"/>
        </w:rPr>
        <w:t xml:space="preserve"> </w:t>
      </w:r>
      <w:r w:rsidRPr="00307B31">
        <w:rPr>
          <w:rFonts w:ascii="Times New Roman" w:hAnsi="Times New Roman" w:cs="Times New Roman"/>
          <w:sz w:val="24"/>
        </w:rPr>
        <w:t>задание</w:t>
      </w:r>
      <w:r w:rsidRPr="00307B31">
        <w:rPr>
          <w:rFonts w:ascii="Times New Roman" w:hAnsi="Times New Roman" w:cs="Times New Roman"/>
          <w:spacing w:val="-2"/>
          <w:sz w:val="24"/>
        </w:rPr>
        <w:t xml:space="preserve"> </w:t>
      </w:r>
      <w:r w:rsidRPr="00307B31">
        <w:rPr>
          <w:rFonts w:ascii="Times New Roman" w:hAnsi="Times New Roman" w:cs="Times New Roman"/>
          <w:sz w:val="24"/>
        </w:rPr>
        <w:t>присваивается</w:t>
      </w:r>
      <w:r w:rsidRPr="00307B31">
        <w:rPr>
          <w:rFonts w:ascii="Times New Roman" w:hAnsi="Times New Roman" w:cs="Times New Roman"/>
          <w:spacing w:val="-1"/>
          <w:sz w:val="24"/>
        </w:rPr>
        <w:t xml:space="preserve"> </w:t>
      </w:r>
      <w:r w:rsidRPr="00307B31">
        <w:rPr>
          <w:rFonts w:ascii="Times New Roman" w:hAnsi="Times New Roman" w:cs="Times New Roman"/>
          <w:sz w:val="24"/>
        </w:rPr>
        <w:t>по</w:t>
      </w:r>
      <w:r w:rsidRPr="00307B31">
        <w:rPr>
          <w:rFonts w:ascii="Times New Roman" w:hAnsi="Times New Roman" w:cs="Times New Roman"/>
          <w:spacing w:val="-2"/>
          <w:sz w:val="24"/>
        </w:rPr>
        <w:t xml:space="preserve"> </w:t>
      </w:r>
      <w:r w:rsidRPr="00307B31">
        <w:rPr>
          <w:rFonts w:ascii="Times New Roman" w:hAnsi="Times New Roman" w:cs="Times New Roman"/>
          <w:sz w:val="24"/>
        </w:rPr>
        <w:t>2 балла.</w:t>
      </w:r>
    </w:p>
    <w:p w:rsidR="00307B31" w:rsidRPr="00307B31" w:rsidRDefault="00307B31" w:rsidP="00307B31">
      <w:pPr>
        <w:pStyle w:val="a3"/>
        <w:widowControl w:val="0"/>
        <w:numPr>
          <w:ilvl w:val="0"/>
          <w:numId w:val="18"/>
        </w:numPr>
        <w:tabs>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307B31">
        <w:rPr>
          <w:rFonts w:ascii="Times New Roman" w:hAnsi="Times New Roman" w:cs="Times New Roman"/>
          <w:sz w:val="24"/>
        </w:rPr>
        <w:t>Тестовые задания оцениваются только при полностью правильном их решении, в</w:t>
      </w:r>
      <w:r w:rsidRPr="00307B31">
        <w:rPr>
          <w:rFonts w:ascii="Times New Roman" w:hAnsi="Times New Roman" w:cs="Times New Roman"/>
          <w:spacing w:val="-57"/>
          <w:sz w:val="24"/>
        </w:rPr>
        <w:t xml:space="preserve"> </w:t>
      </w:r>
      <w:r w:rsidRPr="00307B31">
        <w:rPr>
          <w:rFonts w:ascii="Times New Roman" w:hAnsi="Times New Roman" w:cs="Times New Roman"/>
          <w:sz w:val="24"/>
        </w:rPr>
        <w:t>противном</w:t>
      </w:r>
      <w:r w:rsidRPr="00307B31">
        <w:rPr>
          <w:rFonts w:ascii="Times New Roman" w:hAnsi="Times New Roman" w:cs="Times New Roman"/>
          <w:spacing w:val="-2"/>
          <w:sz w:val="24"/>
        </w:rPr>
        <w:t xml:space="preserve"> </w:t>
      </w:r>
      <w:r w:rsidRPr="00307B31">
        <w:rPr>
          <w:rFonts w:ascii="Times New Roman" w:hAnsi="Times New Roman" w:cs="Times New Roman"/>
          <w:sz w:val="24"/>
        </w:rPr>
        <w:t>случае</w:t>
      </w:r>
      <w:r w:rsidRPr="00307B31">
        <w:rPr>
          <w:rFonts w:ascii="Times New Roman" w:hAnsi="Times New Roman" w:cs="Times New Roman"/>
          <w:spacing w:val="-1"/>
          <w:sz w:val="24"/>
        </w:rPr>
        <w:t xml:space="preserve"> </w:t>
      </w:r>
      <w:r w:rsidRPr="00307B31">
        <w:rPr>
          <w:rFonts w:ascii="Times New Roman" w:hAnsi="Times New Roman" w:cs="Times New Roman"/>
          <w:sz w:val="24"/>
        </w:rPr>
        <w:t>баллы</w:t>
      </w:r>
      <w:r w:rsidRPr="00307B31">
        <w:rPr>
          <w:rFonts w:ascii="Times New Roman" w:hAnsi="Times New Roman" w:cs="Times New Roman"/>
          <w:spacing w:val="-1"/>
          <w:sz w:val="24"/>
        </w:rPr>
        <w:t xml:space="preserve"> </w:t>
      </w:r>
      <w:r w:rsidRPr="00307B31">
        <w:rPr>
          <w:rFonts w:ascii="Times New Roman" w:hAnsi="Times New Roman" w:cs="Times New Roman"/>
          <w:sz w:val="24"/>
        </w:rPr>
        <w:t>за</w:t>
      </w:r>
      <w:r w:rsidRPr="00307B31">
        <w:rPr>
          <w:rFonts w:ascii="Times New Roman" w:hAnsi="Times New Roman" w:cs="Times New Roman"/>
          <w:spacing w:val="-1"/>
          <w:sz w:val="24"/>
        </w:rPr>
        <w:t xml:space="preserve"> </w:t>
      </w:r>
      <w:r w:rsidRPr="00307B31">
        <w:rPr>
          <w:rFonts w:ascii="Times New Roman" w:hAnsi="Times New Roman" w:cs="Times New Roman"/>
          <w:sz w:val="24"/>
        </w:rPr>
        <w:t>них</w:t>
      </w:r>
      <w:r w:rsidRPr="00307B31">
        <w:rPr>
          <w:rFonts w:ascii="Times New Roman" w:hAnsi="Times New Roman" w:cs="Times New Roman"/>
          <w:spacing w:val="2"/>
          <w:sz w:val="24"/>
        </w:rPr>
        <w:t xml:space="preserve"> </w:t>
      </w:r>
      <w:r w:rsidRPr="00307B31">
        <w:rPr>
          <w:rFonts w:ascii="Times New Roman" w:hAnsi="Times New Roman" w:cs="Times New Roman"/>
          <w:sz w:val="24"/>
        </w:rPr>
        <w:t>не</w:t>
      </w:r>
      <w:r w:rsidRPr="00307B31">
        <w:rPr>
          <w:rFonts w:ascii="Times New Roman" w:hAnsi="Times New Roman" w:cs="Times New Roman"/>
          <w:spacing w:val="-1"/>
          <w:sz w:val="24"/>
        </w:rPr>
        <w:t xml:space="preserve"> </w:t>
      </w:r>
      <w:r w:rsidRPr="00307B31">
        <w:rPr>
          <w:rFonts w:ascii="Times New Roman" w:hAnsi="Times New Roman" w:cs="Times New Roman"/>
          <w:sz w:val="24"/>
        </w:rPr>
        <w:t>начисляются.</w:t>
      </w:r>
    </w:p>
    <w:p w:rsidR="00307B31" w:rsidRPr="00307B31" w:rsidRDefault="00307B31" w:rsidP="00307B31">
      <w:pPr>
        <w:pStyle w:val="a3"/>
        <w:widowControl w:val="0"/>
        <w:numPr>
          <w:ilvl w:val="0"/>
          <w:numId w:val="18"/>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0"/>
        </w:rPr>
      </w:pPr>
      <w:r w:rsidRPr="00307B31">
        <w:rPr>
          <w:rFonts w:ascii="Times New Roman" w:hAnsi="Times New Roman" w:cs="Times New Roman"/>
          <w:sz w:val="24"/>
        </w:rPr>
        <w:t>Перевод полученных за аттестационный тест баллов в процентную шкалу оценок,</w:t>
      </w:r>
      <w:r w:rsidRPr="00307B31">
        <w:rPr>
          <w:rFonts w:ascii="Times New Roman" w:hAnsi="Times New Roman" w:cs="Times New Roman"/>
          <w:spacing w:val="1"/>
          <w:sz w:val="24"/>
        </w:rPr>
        <w:t xml:space="preserve"> </w:t>
      </w:r>
      <w:r w:rsidRPr="00307B31">
        <w:rPr>
          <w:rFonts w:ascii="Times New Roman" w:hAnsi="Times New Roman" w:cs="Times New Roman"/>
          <w:sz w:val="24"/>
        </w:rPr>
        <w:t>будет оцениваться по проценту набранных баллов, исходя из правил, размещенных</w:t>
      </w:r>
      <w:r w:rsidRPr="00307B31">
        <w:rPr>
          <w:rFonts w:ascii="Times New Roman" w:hAnsi="Times New Roman" w:cs="Times New Roman"/>
          <w:spacing w:val="-57"/>
          <w:sz w:val="24"/>
        </w:rPr>
        <w:t xml:space="preserve"> </w:t>
      </w:r>
      <w:r w:rsidRPr="00307B31">
        <w:rPr>
          <w:rFonts w:ascii="Times New Roman" w:hAnsi="Times New Roman" w:cs="Times New Roman"/>
          <w:sz w:val="24"/>
        </w:rPr>
        <w:t>в</w:t>
      </w:r>
      <w:r w:rsidRPr="00307B31">
        <w:rPr>
          <w:rFonts w:ascii="Times New Roman" w:hAnsi="Times New Roman" w:cs="Times New Roman"/>
          <w:spacing w:val="-1"/>
          <w:sz w:val="24"/>
        </w:rPr>
        <w:t xml:space="preserve"> </w:t>
      </w:r>
      <w:r w:rsidRPr="00307B31">
        <w:rPr>
          <w:rFonts w:ascii="Times New Roman" w:hAnsi="Times New Roman" w:cs="Times New Roman"/>
          <w:sz w:val="24"/>
        </w:rPr>
        <w:t>табл.</w:t>
      </w:r>
    </w:p>
    <w:p w:rsidR="00307B31" w:rsidRDefault="00307B31" w:rsidP="00307B31">
      <w:pPr>
        <w:pStyle w:val="a7"/>
        <w:spacing w:before="7"/>
        <w:rPr>
          <w:sz w:val="23"/>
        </w:rPr>
      </w:pPr>
    </w:p>
    <w:p w:rsidR="00307B31" w:rsidRPr="00307B31" w:rsidRDefault="00307B31" w:rsidP="00307B31">
      <w:pPr>
        <w:ind w:left="301"/>
        <w:rPr>
          <w:rFonts w:ascii="Times New Roman" w:hAnsi="Times New Roman" w:cs="Times New Roman"/>
          <w:b/>
          <w:sz w:val="24"/>
        </w:rPr>
      </w:pPr>
      <w:r w:rsidRPr="00307B31">
        <w:rPr>
          <w:rFonts w:ascii="Times New Roman" w:hAnsi="Times New Roman" w:cs="Times New Roman"/>
          <w:b/>
          <w:sz w:val="24"/>
        </w:rPr>
        <w:t>Критерии оценки аттестационных тестов промежуточной аттестации</w:t>
      </w:r>
    </w:p>
    <w:tbl>
      <w:tblPr>
        <w:tblStyle w:val="TableNormal"/>
        <w:tblW w:w="0" w:type="auto"/>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7"/>
        <w:gridCol w:w="2427"/>
        <w:gridCol w:w="2206"/>
        <w:gridCol w:w="1904"/>
      </w:tblGrid>
      <w:tr w:rsidR="00307B31" w:rsidRPr="00307B31" w:rsidTr="00307B31">
        <w:trPr>
          <w:trHeight w:val="263"/>
        </w:trPr>
        <w:tc>
          <w:tcPr>
            <w:tcW w:w="2537" w:type="dxa"/>
            <w:vMerge w:val="restart"/>
          </w:tcPr>
          <w:p w:rsidR="00307B31" w:rsidRPr="00307B31" w:rsidRDefault="00307B31" w:rsidP="00307B31">
            <w:pPr>
              <w:pStyle w:val="TableParagraph"/>
              <w:spacing w:line="240" w:lineRule="atLeast"/>
              <w:rPr>
                <w:b/>
                <w:sz w:val="24"/>
              </w:rPr>
            </w:pPr>
            <w:r w:rsidRPr="00307B31">
              <w:rPr>
                <w:b/>
                <w:sz w:val="24"/>
              </w:rPr>
              <w:t>Оцениваемый</w:t>
            </w:r>
            <w:r w:rsidRPr="00307B31">
              <w:rPr>
                <w:b/>
                <w:spacing w:val="-55"/>
                <w:sz w:val="24"/>
              </w:rPr>
              <w:t xml:space="preserve"> </w:t>
            </w:r>
            <w:r w:rsidRPr="00307B31">
              <w:rPr>
                <w:b/>
                <w:sz w:val="24"/>
              </w:rPr>
              <w:t>показатель</w:t>
            </w:r>
          </w:p>
        </w:tc>
        <w:tc>
          <w:tcPr>
            <w:tcW w:w="6537" w:type="dxa"/>
            <w:gridSpan w:val="3"/>
          </w:tcPr>
          <w:p w:rsidR="00307B31" w:rsidRPr="00307B31" w:rsidRDefault="00307B31" w:rsidP="00307B31">
            <w:pPr>
              <w:pStyle w:val="TableParagraph"/>
              <w:spacing w:line="240" w:lineRule="atLeast"/>
              <w:jc w:val="center"/>
              <w:rPr>
                <w:b/>
                <w:sz w:val="24"/>
              </w:rPr>
            </w:pPr>
            <w:r w:rsidRPr="00307B31">
              <w:rPr>
                <w:b/>
                <w:sz w:val="24"/>
              </w:rPr>
              <w:t>Оценки</w:t>
            </w:r>
            <w:r w:rsidRPr="00307B31">
              <w:rPr>
                <w:b/>
                <w:spacing w:val="-4"/>
                <w:sz w:val="24"/>
              </w:rPr>
              <w:t xml:space="preserve"> </w:t>
            </w:r>
            <w:r w:rsidRPr="00307B31">
              <w:rPr>
                <w:b/>
                <w:sz w:val="24"/>
              </w:rPr>
              <w:t>за</w:t>
            </w:r>
            <w:r w:rsidRPr="00307B31">
              <w:rPr>
                <w:b/>
                <w:spacing w:val="-2"/>
                <w:sz w:val="24"/>
              </w:rPr>
              <w:t xml:space="preserve"> </w:t>
            </w:r>
            <w:r w:rsidRPr="00307B31">
              <w:rPr>
                <w:b/>
                <w:sz w:val="24"/>
              </w:rPr>
              <w:t>дифференцированный</w:t>
            </w:r>
            <w:r w:rsidRPr="00307B31">
              <w:rPr>
                <w:b/>
                <w:spacing w:val="-4"/>
                <w:sz w:val="24"/>
              </w:rPr>
              <w:t xml:space="preserve"> </w:t>
            </w:r>
            <w:r w:rsidRPr="00307B31">
              <w:rPr>
                <w:b/>
                <w:sz w:val="24"/>
              </w:rPr>
              <w:t>зачет</w:t>
            </w:r>
          </w:p>
        </w:tc>
      </w:tr>
      <w:tr w:rsidR="00307B31" w:rsidRPr="00307B31" w:rsidTr="00307B31">
        <w:trPr>
          <w:trHeight w:val="530"/>
        </w:trPr>
        <w:tc>
          <w:tcPr>
            <w:tcW w:w="2537" w:type="dxa"/>
            <w:vMerge/>
            <w:tcBorders>
              <w:top w:val="nil"/>
            </w:tcBorders>
          </w:tcPr>
          <w:p w:rsidR="00307B31" w:rsidRPr="00307B31" w:rsidRDefault="00307B31" w:rsidP="00307B31">
            <w:pPr>
              <w:spacing w:after="0" w:line="240" w:lineRule="atLeast"/>
              <w:rPr>
                <w:sz w:val="24"/>
                <w:szCs w:val="2"/>
              </w:rPr>
            </w:pPr>
          </w:p>
        </w:tc>
        <w:tc>
          <w:tcPr>
            <w:tcW w:w="2427" w:type="dxa"/>
          </w:tcPr>
          <w:p w:rsidR="00307B31" w:rsidRPr="00307B31" w:rsidRDefault="00307B31" w:rsidP="00307B31">
            <w:pPr>
              <w:pStyle w:val="TableParagraph"/>
              <w:spacing w:line="240" w:lineRule="atLeast"/>
              <w:rPr>
                <w:sz w:val="24"/>
              </w:rPr>
            </w:pPr>
            <w:r w:rsidRPr="00307B31">
              <w:rPr>
                <w:sz w:val="24"/>
              </w:rPr>
              <w:t>неудовлетворительно</w:t>
            </w:r>
            <w:r w:rsidRPr="00307B31">
              <w:rPr>
                <w:spacing w:val="-55"/>
                <w:sz w:val="24"/>
              </w:rPr>
              <w:t xml:space="preserve"> </w:t>
            </w:r>
            <w:r w:rsidRPr="00307B31">
              <w:rPr>
                <w:sz w:val="24"/>
              </w:rPr>
              <w:t>(незачет)</w:t>
            </w:r>
          </w:p>
        </w:tc>
        <w:tc>
          <w:tcPr>
            <w:tcW w:w="2206" w:type="dxa"/>
          </w:tcPr>
          <w:p w:rsidR="00307B31" w:rsidRPr="00307B31" w:rsidRDefault="00307B31" w:rsidP="00307B31">
            <w:pPr>
              <w:pStyle w:val="TableParagraph"/>
              <w:spacing w:line="240" w:lineRule="atLeast"/>
              <w:rPr>
                <w:sz w:val="24"/>
              </w:rPr>
            </w:pPr>
            <w:r w:rsidRPr="00307B31">
              <w:rPr>
                <w:sz w:val="24"/>
              </w:rPr>
              <w:t>хорошо</w:t>
            </w:r>
            <w:r w:rsidRPr="00307B31">
              <w:rPr>
                <w:spacing w:val="-55"/>
                <w:sz w:val="24"/>
              </w:rPr>
              <w:t xml:space="preserve"> </w:t>
            </w:r>
            <w:r w:rsidRPr="00307B31">
              <w:rPr>
                <w:sz w:val="24"/>
              </w:rPr>
              <w:t>(зачет)</w:t>
            </w:r>
          </w:p>
        </w:tc>
        <w:tc>
          <w:tcPr>
            <w:tcW w:w="1904" w:type="dxa"/>
          </w:tcPr>
          <w:p w:rsidR="00307B31" w:rsidRPr="00307B31" w:rsidRDefault="00307B31" w:rsidP="00307B31">
            <w:pPr>
              <w:pStyle w:val="TableParagraph"/>
              <w:spacing w:line="240" w:lineRule="atLeast"/>
              <w:rPr>
                <w:sz w:val="24"/>
              </w:rPr>
            </w:pPr>
            <w:r w:rsidRPr="00307B31">
              <w:rPr>
                <w:spacing w:val="-1"/>
                <w:sz w:val="24"/>
              </w:rPr>
              <w:t>отлично</w:t>
            </w:r>
            <w:r w:rsidRPr="00307B31">
              <w:rPr>
                <w:spacing w:val="-55"/>
                <w:sz w:val="24"/>
              </w:rPr>
              <w:t xml:space="preserve"> </w:t>
            </w:r>
            <w:r w:rsidRPr="00307B31">
              <w:rPr>
                <w:sz w:val="24"/>
              </w:rPr>
              <w:t>(зачет)</w:t>
            </w:r>
          </w:p>
        </w:tc>
      </w:tr>
      <w:tr w:rsidR="00307B31" w:rsidRPr="00307B31" w:rsidTr="00307B31">
        <w:trPr>
          <w:trHeight w:val="794"/>
        </w:trPr>
        <w:tc>
          <w:tcPr>
            <w:tcW w:w="2537" w:type="dxa"/>
          </w:tcPr>
          <w:p w:rsidR="00307B31" w:rsidRPr="00307B31" w:rsidRDefault="00307B31" w:rsidP="00307B31">
            <w:pPr>
              <w:pStyle w:val="TableParagraph"/>
              <w:spacing w:line="240" w:lineRule="atLeast"/>
              <w:rPr>
                <w:sz w:val="24"/>
                <w:lang w:val="ru-RU"/>
              </w:rPr>
            </w:pPr>
            <w:r w:rsidRPr="00307B31">
              <w:rPr>
                <w:sz w:val="24"/>
                <w:lang w:val="ru-RU"/>
              </w:rPr>
              <w:t>Процент набранных</w:t>
            </w:r>
            <w:r w:rsidRPr="00307B31">
              <w:rPr>
                <w:spacing w:val="-55"/>
                <w:sz w:val="24"/>
                <w:lang w:val="ru-RU"/>
              </w:rPr>
              <w:t xml:space="preserve"> </w:t>
            </w:r>
            <w:r w:rsidRPr="00307B31">
              <w:rPr>
                <w:sz w:val="24"/>
                <w:lang w:val="ru-RU"/>
              </w:rPr>
              <w:t>баллов</w:t>
            </w:r>
            <w:r w:rsidRPr="00307B31">
              <w:rPr>
                <w:spacing w:val="-1"/>
                <w:sz w:val="24"/>
                <w:lang w:val="ru-RU"/>
              </w:rPr>
              <w:t xml:space="preserve"> </w:t>
            </w:r>
            <w:r w:rsidRPr="00307B31">
              <w:rPr>
                <w:sz w:val="24"/>
                <w:lang w:val="ru-RU"/>
              </w:rPr>
              <w:t>из 100%</w:t>
            </w:r>
          </w:p>
          <w:p w:rsidR="00307B31" w:rsidRPr="00307B31" w:rsidRDefault="00307B31" w:rsidP="00307B31">
            <w:pPr>
              <w:pStyle w:val="TableParagraph"/>
              <w:spacing w:line="240" w:lineRule="atLeast"/>
              <w:rPr>
                <w:sz w:val="24"/>
                <w:lang w:val="ru-RU"/>
              </w:rPr>
            </w:pPr>
            <w:r w:rsidRPr="00307B31">
              <w:rPr>
                <w:sz w:val="24"/>
                <w:lang w:val="ru-RU"/>
              </w:rPr>
              <w:t>возможных</w:t>
            </w:r>
          </w:p>
        </w:tc>
        <w:tc>
          <w:tcPr>
            <w:tcW w:w="2427" w:type="dxa"/>
          </w:tcPr>
          <w:p w:rsidR="00307B31" w:rsidRPr="00307B31" w:rsidRDefault="00307B31" w:rsidP="00307B31">
            <w:pPr>
              <w:pStyle w:val="TableParagraph"/>
              <w:spacing w:line="240" w:lineRule="atLeast"/>
              <w:rPr>
                <w:b/>
                <w:sz w:val="24"/>
                <w:lang w:val="ru-RU"/>
              </w:rPr>
            </w:pPr>
          </w:p>
          <w:p w:rsidR="00307B31" w:rsidRPr="00307B31" w:rsidRDefault="00307B31" w:rsidP="00307B31">
            <w:pPr>
              <w:pStyle w:val="TableParagraph"/>
              <w:spacing w:line="240" w:lineRule="atLeast"/>
              <w:jc w:val="center"/>
              <w:rPr>
                <w:sz w:val="24"/>
              </w:rPr>
            </w:pPr>
            <w:r w:rsidRPr="00307B31">
              <w:rPr>
                <w:sz w:val="24"/>
              </w:rPr>
              <w:t>&lt;</w:t>
            </w:r>
            <w:r w:rsidRPr="00307B31">
              <w:rPr>
                <w:spacing w:val="-1"/>
                <w:sz w:val="24"/>
              </w:rPr>
              <w:t xml:space="preserve"> </w:t>
            </w:r>
            <w:r w:rsidRPr="00307B31">
              <w:rPr>
                <w:sz w:val="24"/>
              </w:rPr>
              <w:t>80%</w:t>
            </w:r>
          </w:p>
        </w:tc>
        <w:tc>
          <w:tcPr>
            <w:tcW w:w="2206" w:type="dxa"/>
          </w:tcPr>
          <w:p w:rsidR="00307B31" w:rsidRPr="00307B31" w:rsidRDefault="00307B31" w:rsidP="00307B31">
            <w:pPr>
              <w:pStyle w:val="TableParagraph"/>
              <w:spacing w:line="240" w:lineRule="atLeast"/>
              <w:rPr>
                <w:b/>
                <w:sz w:val="24"/>
              </w:rPr>
            </w:pPr>
          </w:p>
          <w:p w:rsidR="00307B31" w:rsidRPr="00307B31" w:rsidRDefault="00307B31" w:rsidP="00307B31">
            <w:pPr>
              <w:pStyle w:val="TableParagraph"/>
              <w:spacing w:line="240" w:lineRule="atLeast"/>
              <w:jc w:val="center"/>
              <w:rPr>
                <w:sz w:val="24"/>
              </w:rPr>
            </w:pPr>
            <w:r w:rsidRPr="00307B31">
              <w:rPr>
                <w:sz w:val="24"/>
              </w:rPr>
              <w:t>80%</w:t>
            </w:r>
            <w:r w:rsidRPr="00307B31">
              <w:rPr>
                <w:spacing w:val="-1"/>
                <w:sz w:val="24"/>
              </w:rPr>
              <w:t xml:space="preserve"> </w:t>
            </w:r>
            <w:r w:rsidRPr="00307B31">
              <w:rPr>
                <w:sz w:val="24"/>
              </w:rPr>
              <w:t>и</w:t>
            </w:r>
            <w:r w:rsidRPr="00307B31">
              <w:rPr>
                <w:spacing w:val="-1"/>
                <w:sz w:val="24"/>
              </w:rPr>
              <w:t xml:space="preserve"> </w:t>
            </w:r>
            <w:r w:rsidRPr="00307B31">
              <w:rPr>
                <w:sz w:val="24"/>
              </w:rPr>
              <w:t>более</w:t>
            </w:r>
          </w:p>
        </w:tc>
        <w:tc>
          <w:tcPr>
            <w:tcW w:w="1904" w:type="dxa"/>
          </w:tcPr>
          <w:p w:rsidR="00307B31" w:rsidRPr="00307B31" w:rsidRDefault="00307B31" w:rsidP="00307B31">
            <w:pPr>
              <w:pStyle w:val="TableParagraph"/>
              <w:spacing w:line="240" w:lineRule="atLeast"/>
              <w:rPr>
                <w:b/>
                <w:sz w:val="24"/>
              </w:rPr>
            </w:pPr>
          </w:p>
          <w:p w:rsidR="00307B31" w:rsidRPr="00307B31" w:rsidRDefault="00307B31" w:rsidP="00307B31">
            <w:pPr>
              <w:pStyle w:val="TableParagraph"/>
              <w:spacing w:line="240" w:lineRule="atLeast"/>
              <w:jc w:val="center"/>
              <w:rPr>
                <w:sz w:val="24"/>
              </w:rPr>
            </w:pPr>
            <w:r w:rsidRPr="00307B31">
              <w:rPr>
                <w:sz w:val="24"/>
              </w:rPr>
              <w:t>100%</w:t>
            </w:r>
          </w:p>
        </w:tc>
      </w:tr>
      <w:tr w:rsidR="00307B31" w:rsidRPr="00307B31" w:rsidTr="00307B31">
        <w:trPr>
          <w:trHeight w:val="527"/>
        </w:trPr>
        <w:tc>
          <w:tcPr>
            <w:tcW w:w="2537" w:type="dxa"/>
          </w:tcPr>
          <w:p w:rsidR="00307B31" w:rsidRPr="00307B31" w:rsidRDefault="00307B31" w:rsidP="00307B31">
            <w:pPr>
              <w:pStyle w:val="TableParagraph"/>
              <w:spacing w:line="240" w:lineRule="atLeast"/>
              <w:rPr>
                <w:sz w:val="24"/>
              </w:rPr>
            </w:pPr>
            <w:r w:rsidRPr="00307B31">
              <w:rPr>
                <w:sz w:val="24"/>
              </w:rPr>
              <w:t>Количество</w:t>
            </w:r>
            <w:r w:rsidRPr="00307B31">
              <w:rPr>
                <w:spacing w:val="-1"/>
                <w:sz w:val="24"/>
              </w:rPr>
              <w:t xml:space="preserve"> </w:t>
            </w:r>
            <w:r w:rsidRPr="00307B31">
              <w:rPr>
                <w:sz w:val="24"/>
              </w:rPr>
              <w:t>тестовых</w:t>
            </w:r>
          </w:p>
          <w:p w:rsidR="00307B31" w:rsidRPr="00307B31" w:rsidRDefault="00307B31" w:rsidP="00307B31">
            <w:pPr>
              <w:pStyle w:val="TableParagraph"/>
              <w:spacing w:line="240" w:lineRule="atLeast"/>
              <w:rPr>
                <w:sz w:val="24"/>
              </w:rPr>
            </w:pPr>
            <w:r w:rsidRPr="00307B31">
              <w:rPr>
                <w:sz w:val="24"/>
              </w:rPr>
              <w:t>заданий: 5</w:t>
            </w:r>
          </w:p>
        </w:tc>
        <w:tc>
          <w:tcPr>
            <w:tcW w:w="2427" w:type="dxa"/>
          </w:tcPr>
          <w:p w:rsidR="00307B31" w:rsidRPr="00307B31" w:rsidRDefault="00307B31" w:rsidP="00307B31">
            <w:pPr>
              <w:pStyle w:val="TableParagraph"/>
              <w:spacing w:line="240" w:lineRule="atLeast"/>
              <w:jc w:val="center"/>
              <w:rPr>
                <w:sz w:val="24"/>
              </w:rPr>
            </w:pPr>
            <w:r w:rsidRPr="00307B31">
              <w:rPr>
                <w:sz w:val="24"/>
              </w:rPr>
              <w:t>&lt;</w:t>
            </w:r>
            <w:r w:rsidRPr="00307B31">
              <w:rPr>
                <w:spacing w:val="-1"/>
                <w:sz w:val="24"/>
              </w:rPr>
              <w:t xml:space="preserve"> </w:t>
            </w:r>
            <w:r w:rsidRPr="00307B31">
              <w:rPr>
                <w:sz w:val="24"/>
              </w:rPr>
              <w:t>4</w:t>
            </w:r>
          </w:p>
        </w:tc>
        <w:tc>
          <w:tcPr>
            <w:tcW w:w="2206" w:type="dxa"/>
          </w:tcPr>
          <w:p w:rsidR="00307B31" w:rsidRPr="00307B31" w:rsidRDefault="00307B31" w:rsidP="00307B31">
            <w:pPr>
              <w:pStyle w:val="TableParagraph"/>
              <w:spacing w:line="240" w:lineRule="atLeast"/>
              <w:jc w:val="center"/>
              <w:rPr>
                <w:sz w:val="24"/>
              </w:rPr>
            </w:pPr>
            <w:r w:rsidRPr="00307B31">
              <w:rPr>
                <w:sz w:val="24"/>
              </w:rPr>
              <w:t>4</w:t>
            </w:r>
          </w:p>
        </w:tc>
        <w:tc>
          <w:tcPr>
            <w:tcW w:w="1904" w:type="dxa"/>
          </w:tcPr>
          <w:p w:rsidR="00307B31" w:rsidRPr="00307B31" w:rsidRDefault="00307B31" w:rsidP="00307B31">
            <w:pPr>
              <w:pStyle w:val="TableParagraph"/>
              <w:spacing w:line="240" w:lineRule="atLeast"/>
              <w:jc w:val="center"/>
              <w:rPr>
                <w:sz w:val="24"/>
              </w:rPr>
            </w:pPr>
            <w:r w:rsidRPr="00307B31">
              <w:rPr>
                <w:sz w:val="24"/>
              </w:rPr>
              <w:t>5</w:t>
            </w:r>
          </w:p>
        </w:tc>
      </w:tr>
    </w:tbl>
    <w:p w:rsidR="00307B31" w:rsidRPr="00307B31" w:rsidRDefault="00307B31" w:rsidP="00307B31">
      <w:pPr>
        <w:pStyle w:val="a7"/>
        <w:spacing w:line="240" w:lineRule="atLeast"/>
        <w:ind w:firstLine="709"/>
      </w:pPr>
      <w:r w:rsidRPr="00307B31">
        <w:t>При оценке «неудовлетворительно (незачет)» слушателю предоставляется возможность</w:t>
      </w:r>
      <w:r w:rsidRPr="00307B31">
        <w:rPr>
          <w:spacing w:val="-57"/>
        </w:rPr>
        <w:t xml:space="preserve"> </w:t>
      </w:r>
      <w:r w:rsidRPr="00307B31">
        <w:t>пересдать</w:t>
      </w:r>
      <w:r w:rsidRPr="00307B31">
        <w:rPr>
          <w:spacing w:val="-1"/>
        </w:rPr>
        <w:t xml:space="preserve"> </w:t>
      </w:r>
      <w:r w:rsidRPr="00307B31">
        <w:t>аттестационный</w:t>
      </w:r>
      <w:r w:rsidRPr="00307B31">
        <w:rPr>
          <w:spacing w:val="1"/>
        </w:rPr>
        <w:t xml:space="preserve"> </w:t>
      </w:r>
      <w:r w:rsidRPr="00307B31">
        <w:t>тест</w:t>
      </w:r>
      <w:r w:rsidRPr="00307B31">
        <w:rPr>
          <w:spacing w:val="-1"/>
        </w:rPr>
        <w:t xml:space="preserve"> </w:t>
      </w:r>
      <w:r w:rsidRPr="00307B31">
        <w:t>промежуточной</w:t>
      </w:r>
      <w:r w:rsidRPr="00307B31">
        <w:rPr>
          <w:spacing w:val="1"/>
        </w:rPr>
        <w:t xml:space="preserve"> </w:t>
      </w:r>
      <w:r w:rsidRPr="00307B31">
        <w:t>аттестации</w:t>
      </w:r>
      <w:r w:rsidRPr="00307B31">
        <w:rPr>
          <w:spacing w:val="1"/>
        </w:rPr>
        <w:t xml:space="preserve"> </w:t>
      </w:r>
      <w:r w:rsidRPr="00307B31">
        <w:t>один раз.</w:t>
      </w:r>
    </w:p>
    <w:p w:rsidR="00307B31" w:rsidRPr="00307B31" w:rsidRDefault="00307B31" w:rsidP="00307B31">
      <w:pPr>
        <w:pStyle w:val="1"/>
        <w:spacing w:line="240" w:lineRule="atLeast"/>
        <w:ind w:firstLine="709"/>
      </w:pPr>
      <w:r w:rsidRPr="00307B31">
        <w:t>Критерии</w:t>
      </w:r>
      <w:r w:rsidRPr="00307B31">
        <w:rPr>
          <w:spacing w:val="-6"/>
        </w:rPr>
        <w:t xml:space="preserve"> </w:t>
      </w:r>
      <w:r w:rsidRPr="00307B31">
        <w:t>оценки</w:t>
      </w:r>
      <w:r w:rsidRPr="00307B31">
        <w:rPr>
          <w:spacing w:val="-6"/>
        </w:rPr>
        <w:t xml:space="preserve"> </w:t>
      </w:r>
      <w:r w:rsidRPr="00307B31">
        <w:t>квалификационного</w:t>
      </w:r>
      <w:r w:rsidRPr="00307B31">
        <w:rPr>
          <w:spacing w:val="-5"/>
        </w:rPr>
        <w:t xml:space="preserve"> </w:t>
      </w:r>
      <w:r w:rsidRPr="00307B31">
        <w:t>экзамена</w:t>
      </w:r>
    </w:p>
    <w:p w:rsidR="00307B31" w:rsidRPr="00307B31" w:rsidRDefault="00307B31" w:rsidP="00307B31">
      <w:pPr>
        <w:pStyle w:val="a7"/>
        <w:spacing w:line="240" w:lineRule="atLeast"/>
        <w:ind w:firstLine="709"/>
      </w:pPr>
      <w:r w:rsidRPr="00307B31">
        <w:t>Квалификационный</w:t>
      </w:r>
      <w:r w:rsidRPr="00307B31">
        <w:rPr>
          <w:spacing w:val="-2"/>
        </w:rPr>
        <w:t xml:space="preserve"> </w:t>
      </w:r>
      <w:r w:rsidRPr="00307B31">
        <w:t>экзамен</w:t>
      </w:r>
      <w:r w:rsidRPr="00307B31">
        <w:rPr>
          <w:spacing w:val="-1"/>
        </w:rPr>
        <w:t xml:space="preserve"> </w:t>
      </w:r>
      <w:r w:rsidRPr="00307B31">
        <w:t>включает</w:t>
      </w:r>
      <w:r w:rsidRPr="00307B31">
        <w:rPr>
          <w:spacing w:val="-3"/>
        </w:rPr>
        <w:t xml:space="preserve"> </w:t>
      </w:r>
      <w:r w:rsidRPr="00307B31">
        <w:t>в</w:t>
      </w:r>
      <w:r w:rsidRPr="00307B31">
        <w:rPr>
          <w:spacing w:val="-3"/>
        </w:rPr>
        <w:t xml:space="preserve"> </w:t>
      </w:r>
      <w:r w:rsidRPr="00307B31">
        <w:t>себя:</w:t>
      </w:r>
    </w:p>
    <w:p w:rsidR="00307B31" w:rsidRPr="00307B31" w:rsidRDefault="00307B31" w:rsidP="00307B31">
      <w:pPr>
        <w:spacing w:after="0" w:line="240" w:lineRule="atLeast"/>
        <w:ind w:firstLine="709"/>
        <w:rPr>
          <w:rFonts w:ascii="Times New Roman" w:hAnsi="Times New Roman" w:cs="Times New Roman"/>
          <w:sz w:val="24"/>
          <w:szCs w:val="24"/>
        </w:rPr>
      </w:pPr>
      <w:r w:rsidRPr="00307B31">
        <w:rPr>
          <w:rFonts w:ascii="Times New Roman" w:hAnsi="Times New Roman" w:cs="Times New Roman"/>
          <w:sz w:val="24"/>
          <w:szCs w:val="24"/>
        </w:rPr>
        <w:t>-</w:t>
      </w:r>
      <w:r w:rsidRPr="00307B31">
        <w:rPr>
          <w:rFonts w:ascii="Times New Roman" w:hAnsi="Times New Roman" w:cs="Times New Roman"/>
          <w:spacing w:val="-4"/>
          <w:sz w:val="24"/>
          <w:szCs w:val="24"/>
        </w:rPr>
        <w:t xml:space="preserve"> </w:t>
      </w:r>
      <w:r w:rsidRPr="00307B31">
        <w:rPr>
          <w:rFonts w:ascii="Times New Roman" w:hAnsi="Times New Roman" w:cs="Times New Roman"/>
          <w:b/>
          <w:sz w:val="24"/>
          <w:szCs w:val="24"/>
        </w:rPr>
        <w:t>проверку</w:t>
      </w:r>
      <w:r w:rsidRPr="00307B31">
        <w:rPr>
          <w:rFonts w:ascii="Times New Roman" w:hAnsi="Times New Roman" w:cs="Times New Roman"/>
          <w:b/>
          <w:spacing w:val="-5"/>
          <w:sz w:val="24"/>
          <w:szCs w:val="24"/>
        </w:rPr>
        <w:t xml:space="preserve"> </w:t>
      </w:r>
      <w:r w:rsidRPr="00307B31">
        <w:rPr>
          <w:rFonts w:ascii="Times New Roman" w:hAnsi="Times New Roman" w:cs="Times New Roman"/>
          <w:b/>
          <w:sz w:val="24"/>
          <w:szCs w:val="24"/>
        </w:rPr>
        <w:t>теоретических</w:t>
      </w:r>
      <w:r w:rsidRPr="00307B31">
        <w:rPr>
          <w:rFonts w:ascii="Times New Roman" w:hAnsi="Times New Roman" w:cs="Times New Roman"/>
          <w:b/>
          <w:spacing w:val="-4"/>
          <w:sz w:val="24"/>
          <w:szCs w:val="24"/>
        </w:rPr>
        <w:t xml:space="preserve"> </w:t>
      </w:r>
      <w:r w:rsidRPr="00307B31">
        <w:rPr>
          <w:rFonts w:ascii="Times New Roman" w:hAnsi="Times New Roman" w:cs="Times New Roman"/>
          <w:b/>
          <w:sz w:val="24"/>
          <w:szCs w:val="24"/>
        </w:rPr>
        <w:t>знаний</w:t>
      </w:r>
      <w:r w:rsidRPr="00307B31">
        <w:rPr>
          <w:rFonts w:ascii="Times New Roman" w:hAnsi="Times New Roman" w:cs="Times New Roman"/>
          <w:b/>
          <w:spacing w:val="-2"/>
          <w:sz w:val="24"/>
          <w:szCs w:val="24"/>
        </w:rPr>
        <w:t xml:space="preserve"> </w:t>
      </w:r>
      <w:r w:rsidRPr="00307B31">
        <w:rPr>
          <w:rFonts w:ascii="Times New Roman" w:hAnsi="Times New Roman" w:cs="Times New Roman"/>
          <w:sz w:val="24"/>
          <w:szCs w:val="24"/>
        </w:rPr>
        <w:t>–</w:t>
      </w:r>
      <w:r w:rsidRPr="00307B31">
        <w:rPr>
          <w:rFonts w:ascii="Times New Roman" w:hAnsi="Times New Roman" w:cs="Times New Roman"/>
          <w:spacing w:val="-3"/>
          <w:sz w:val="24"/>
          <w:szCs w:val="24"/>
        </w:rPr>
        <w:t xml:space="preserve"> </w:t>
      </w:r>
      <w:r w:rsidRPr="00307B31">
        <w:rPr>
          <w:rFonts w:ascii="Times New Roman" w:hAnsi="Times New Roman" w:cs="Times New Roman"/>
          <w:sz w:val="24"/>
          <w:szCs w:val="24"/>
        </w:rPr>
        <w:t>экзамен</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(зачет);</w:t>
      </w:r>
    </w:p>
    <w:p w:rsidR="00307B31" w:rsidRPr="00307B31" w:rsidRDefault="00307B31" w:rsidP="00307B31">
      <w:pPr>
        <w:pStyle w:val="a7"/>
        <w:spacing w:line="240" w:lineRule="atLeast"/>
        <w:ind w:firstLine="709"/>
      </w:pPr>
    </w:p>
    <w:p w:rsidR="00307B31" w:rsidRPr="00307B31" w:rsidRDefault="00307B31" w:rsidP="00307B31">
      <w:pPr>
        <w:pStyle w:val="a3"/>
        <w:widowControl w:val="0"/>
        <w:numPr>
          <w:ilvl w:val="0"/>
          <w:numId w:val="17"/>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307B31">
        <w:rPr>
          <w:rFonts w:ascii="Times New Roman" w:hAnsi="Times New Roman" w:cs="Times New Roman"/>
          <w:sz w:val="24"/>
          <w:szCs w:val="24"/>
        </w:rPr>
        <w:t>Общая сумма баллов, которая может быть получена за аттестационный тест,</w:t>
      </w:r>
      <w:r w:rsidRPr="00307B31">
        <w:rPr>
          <w:rFonts w:ascii="Times New Roman" w:hAnsi="Times New Roman" w:cs="Times New Roman"/>
          <w:spacing w:val="-57"/>
          <w:sz w:val="24"/>
          <w:szCs w:val="24"/>
        </w:rPr>
        <w:t xml:space="preserve"> </w:t>
      </w:r>
      <w:r w:rsidRPr="00307B31">
        <w:rPr>
          <w:rFonts w:ascii="Times New Roman" w:hAnsi="Times New Roman" w:cs="Times New Roman"/>
          <w:sz w:val="24"/>
          <w:szCs w:val="24"/>
        </w:rPr>
        <w:t>соответствует</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количеству</w:t>
      </w:r>
      <w:r w:rsidRPr="00307B31">
        <w:rPr>
          <w:rFonts w:ascii="Times New Roman" w:hAnsi="Times New Roman" w:cs="Times New Roman"/>
          <w:spacing w:val="-5"/>
          <w:sz w:val="24"/>
          <w:szCs w:val="24"/>
        </w:rPr>
        <w:t xml:space="preserve"> </w:t>
      </w:r>
      <w:r w:rsidRPr="00307B31">
        <w:rPr>
          <w:rFonts w:ascii="Times New Roman" w:hAnsi="Times New Roman" w:cs="Times New Roman"/>
          <w:sz w:val="24"/>
          <w:szCs w:val="24"/>
        </w:rPr>
        <w:t>тестовых</w:t>
      </w:r>
      <w:r w:rsidRPr="00307B31">
        <w:rPr>
          <w:rFonts w:ascii="Times New Roman" w:hAnsi="Times New Roman" w:cs="Times New Roman"/>
          <w:spacing w:val="2"/>
          <w:sz w:val="24"/>
          <w:szCs w:val="24"/>
        </w:rPr>
        <w:t xml:space="preserve"> </w:t>
      </w:r>
      <w:r w:rsidRPr="00307B31">
        <w:rPr>
          <w:rFonts w:ascii="Times New Roman" w:hAnsi="Times New Roman" w:cs="Times New Roman"/>
          <w:sz w:val="24"/>
          <w:szCs w:val="24"/>
        </w:rPr>
        <w:t>заданий.</w:t>
      </w:r>
    </w:p>
    <w:p w:rsidR="00307B31" w:rsidRPr="00307B31" w:rsidRDefault="00307B31" w:rsidP="00307B31">
      <w:pPr>
        <w:pStyle w:val="a3"/>
        <w:widowControl w:val="0"/>
        <w:numPr>
          <w:ilvl w:val="0"/>
          <w:numId w:val="17"/>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307B31">
        <w:rPr>
          <w:rFonts w:ascii="Times New Roman" w:hAnsi="Times New Roman" w:cs="Times New Roman"/>
          <w:sz w:val="24"/>
          <w:szCs w:val="24"/>
        </w:rPr>
        <w:t>За</w:t>
      </w:r>
      <w:r w:rsidRPr="00307B31">
        <w:rPr>
          <w:rFonts w:ascii="Times New Roman" w:hAnsi="Times New Roman" w:cs="Times New Roman"/>
          <w:spacing w:val="-2"/>
          <w:sz w:val="24"/>
          <w:szCs w:val="24"/>
        </w:rPr>
        <w:t xml:space="preserve"> </w:t>
      </w:r>
      <w:r w:rsidRPr="00307B31">
        <w:rPr>
          <w:rFonts w:ascii="Times New Roman" w:hAnsi="Times New Roman" w:cs="Times New Roman"/>
          <w:sz w:val="24"/>
          <w:szCs w:val="24"/>
        </w:rPr>
        <w:t>каждое</w:t>
      </w:r>
      <w:r w:rsidRPr="00307B31">
        <w:rPr>
          <w:rFonts w:ascii="Times New Roman" w:hAnsi="Times New Roman" w:cs="Times New Roman"/>
          <w:spacing w:val="-2"/>
          <w:sz w:val="24"/>
          <w:szCs w:val="24"/>
        </w:rPr>
        <w:t xml:space="preserve"> </w:t>
      </w:r>
      <w:r w:rsidRPr="00307B31">
        <w:rPr>
          <w:rFonts w:ascii="Times New Roman" w:hAnsi="Times New Roman" w:cs="Times New Roman"/>
          <w:sz w:val="24"/>
          <w:szCs w:val="24"/>
        </w:rPr>
        <w:t>правильно</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решенное</w:t>
      </w:r>
      <w:r w:rsidRPr="00307B31">
        <w:rPr>
          <w:rFonts w:ascii="Times New Roman" w:hAnsi="Times New Roman" w:cs="Times New Roman"/>
          <w:spacing w:val="-2"/>
          <w:sz w:val="24"/>
          <w:szCs w:val="24"/>
        </w:rPr>
        <w:t xml:space="preserve"> </w:t>
      </w:r>
      <w:r w:rsidRPr="00307B31">
        <w:rPr>
          <w:rFonts w:ascii="Times New Roman" w:hAnsi="Times New Roman" w:cs="Times New Roman"/>
          <w:sz w:val="24"/>
          <w:szCs w:val="24"/>
        </w:rPr>
        <w:t>тестовое</w:t>
      </w:r>
      <w:r w:rsidRPr="00307B31">
        <w:rPr>
          <w:rFonts w:ascii="Times New Roman" w:hAnsi="Times New Roman" w:cs="Times New Roman"/>
          <w:spacing w:val="-2"/>
          <w:sz w:val="24"/>
          <w:szCs w:val="24"/>
        </w:rPr>
        <w:t xml:space="preserve"> </w:t>
      </w:r>
      <w:r w:rsidRPr="00307B31">
        <w:rPr>
          <w:rFonts w:ascii="Times New Roman" w:hAnsi="Times New Roman" w:cs="Times New Roman"/>
          <w:sz w:val="24"/>
          <w:szCs w:val="24"/>
        </w:rPr>
        <w:t>задание</w:t>
      </w:r>
      <w:r w:rsidRPr="00307B31">
        <w:rPr>
          <w:rFonts w:ascii="Times New Roman" w:hAnsi="Times New Roman" w:cs="Times New Roman"/>
          <w:spacing w:val="-2"/>
          <w:sz w:val="24"/>
          <w:szCs w:val="24"/>
        </w:rPr>
        <w:t xml:space="preserve"> </w:t>
      </w:r>
      <w:r w:rsidRPr="00307B31">
        <w:rPr>
          <w:rFonts w:ascii="Times New Roman" w:hAnsi="Times New Roman" w:cs="Times New Roman"/>
          <w:sz w:val="24"/>
          <w:szCs w:val="24"/>
        </w:rPr>
        <w:t>присваивается</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по</w:t>
      </w:r>
      <w:r w:rsidRPr="00307B31">
        <w:rPr>
          <w:rFonts w:ascii="Times New Roman" w:hAnsi="Times New Roman" w:cs="Times New Roman"/>
          <w:spacing w:val="-2"/>
          <w:sz w:val="24"/>
          <w:szCs w:val="24"/>
        </w:rPr>
        <w:t xml:space="preserve"> </w:t>
      </w:r>
      <w:r w:rsidRPr="00307B31">
        <w:rPr>
          <w:rFonts w:ascii="Times New Roman" w:hAnsi="Times New Roman" w:cs="Times New Roman"/>
          <w:sz w:val="24"/>
          <w:szCs w:val="24"/>
        </w:rPr>
        <w:t>1</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баллу.</w:t>
      </w:r>
    </w:p>
    <w:p w:rsidR="00307B31" w:rsidRPr="00307B31" w:rsidRDefault="00307B31" w:rsidP="00307B31">
      <w:pPr>
        <w:pStyle w:val="a3"/>
        <w:widowControl w:val="0"/>
        <w:numPr>
          <w:ilvl w:val="0"/>
          <w:numId w:val="17"/>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307B31">
        <w:rPr>
          <w:rFonts w:ascii="Times New Roman" w:hAnsi="Times New Roman" w:cs="Times New Roman"/>
          <w:sz w:val="24"/>
          <w:szCs w:val="24"/>
        </w:rPr>
        <w:t>Тестовые задания оцениваются только при полностью правильном их решении, в</w:t>
      </w:r>
      <w:r w:rsidRPr="00307B31">
        <w:rPr>
          <w:rFonts w:ascii="Times New Roman" w:hAnsi="Times New Roman" w:cs="Times New Roman"/>
          <w:spacing w:val="-57"/>
          <w:sz w:val="24"/>
          <w:szCs w:val="24"/>
        </w:rPr>
        <w:t xml:space="preserve"> </w:t>
      </w:r>
      <w:r w:rsidRPr="00307B31">
        <w:rPr>
          <w:rFonts w:ascii="Times New Roman" w:hAnsi="Times New Roman" w:cs="Times New Roman"/>
          <w:sz w:val="24"/>
          <w:szCs w:val="24"/>
        </w:rPr>
        <w:t>противном</w:t>
      </w:r>
      <w:r w:rsidRPr="00307B31">
        <w:rPr>
          <w:rFonts w:ascii="Times New Roman" w:hAnsi="Times New Roman" w:cs="Times New Roman"/>
          <w:spacing w:val="-2"/>
          <w:sz w:val="24"/>
          <w:szCs w:val="24"/>
        </w:rPr>
        <w:t xml:space="preserve"> </w:t>
      </w:r>
      <w:r w:rsidRPr="00307B31">
        <w:rPr>
          <w:rFonts w:ascii="Times New Roman" w:hAnsi="Times New Roman" w:cs="Times New Roman"/>
          <w:sz w:val="24"/>
          <w:szCs w:val="24"/>
        </w:rPr>
        <w:t>случае</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баллы</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за</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них</w:t>
      </w:r>
      <w:r w:rsidRPr="00307B31">
        <w:rPr>
          <w:rFonts w:ascii="Times New Roman" w:hAnsi="Times New Roman" w:cs="Times New Roman"/>
          <w:spacing w:val="2"/>
          <w:sz w:val="24"/>
          <w:szCs w:val="24"/>
        </w:rPr>
        <w:t xml:space="preserve"> </w:t>
      </w:r>
      <w:r w:rsidRPr="00307B31">
        <w:rPr>
          <w:rFonts w:ascii="Times New Roman" w:hAnsi="Times New Roman" w:cs="Times New Roman"/>
          <w:sz w:val="24"/>
          <w:szCs w:val="24"/>
        </w:rPr>
        <w:t>не</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начисляются.</w:t>
      </w:r>
    </w:p>
    <w:p w:rsidR="00307B31" w:rsidRPr="00307B31" w:rsidRDefault="00307B31" w:rsidP="00307B31">
      <w:pPr>
        <w:pStyle w:val="a3"/>
        <w:widowControl w:val="0"/>
        <w:numPr>
          <w:ilvl w:val="0"/>
          <w:numId w:val="17"/>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307B31">
        <w:rPr>
          <w:rFonts w:ascii="Times New Roman" w:hAnsi="Times New Roman" w:cs="Times New Roman"/>
          <w:sz w:val="24"/>
          <w:szCs w:val="24"/>
        </w:rPr>
        <w:t>Перевод полученных за аттестационный тест баллов в процентную шкалу оценок,</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будет оцениваться по проценту набранных баллов, исходя из правил, размещенных</w:t>
      </w:r>
      <w:r w:rsidRPr="00307B31">
        <w:rPr>
          <w:rFonts w:ascii="Times New Roman" w:hAnsi="Times New Roman" w:cs="Times New Roman"/>
          <w:spacing w:val="-57"/>
          <w:sz w:val="24"/>
          <w:szCs w:val="24"/>
        </w:rPr>
        <w:t xml:space="preserve"> </w:t>
      </w:r>
      <w:r w:rsidRPr="00307B31">
        <w:rPr>
          <w:rFonts w:ascii="Times New Roman" w:hAnsi="Times New Roman" w:cs="Times New Roman"/>
          <w:sz w:val="24"/>
          <w:szCs w:val="24"/>
        </w:rPr>
        <w:t>в</w:t>
      </w:r>
      <w:r w:rsidRPr="00307B31">
        <w:rPr>
          <w:rFonts w:ascii="Times New Roman" w:hAnsi="Times New Roman" w:cs="Times New Roman"/>
          <w:spacing w:val="-1"/>
          <w:sz w:val="24"/>
          <w:szCs w:val="24"/>
        </w:rPr>
        <w:t xml:space="preserve"> </w:t>
      </w:r>
      <w:r w:rsidRPr="00307B31">
        <w:rPr>
          <w:rFonts w:ascii="Times New Roman" w:hAnsi="Times New Roman" w:cs="Times New Roman"/>
          <w:sz w:val="24"/>
          <w:szCs w:val="24"/>
        </w:rPr>
        <w:t>табл.</w:t>
      </w:r>
    </w:p>
    <w:p w:rsidR="00307B31" w:rsidRPr="00307B31" w:rsidRDefault="00307B31" w:rsidP="00307B31">
      <w:pPr>
        <w:pStyle w:val="a7"/>
        <w:spacing w:line="240" w:lineRule="atLeast"/>
        <w:ind w:firstLine="709"/>
      </w:pPr>
      <w:r w:rsidRPr="00307B31">
        <w:t>5.</w:t>
      </w:r>
    </w:p>
    <w:p w:rsidR="00307B31" w:rsidRPr="00307B31" w:rsidRDefault="00307B31" w:rsidP="00307B31">
      <w:pPr>
        <w:pStyle w:val="a7"/>
        <w:spacing w:line="240" w:lineRule="atLeast"/>
        <w:ind w:firstLine="709"/>
      </w:pPr>
      <w:r w:rsidRPr="00307B31">
        <w:t>Экзаменационные</w:t>
      </w:r>
      <w:r w:rsidRPr="00307B31">
        <w:rPr>
          <w:spacing w:val="-4"/>
        </w:rPr>
        <w:t xml:space="preserve"> </w:t>
      </w:r>
      <w:r w:rsidRPr="00307B31">
        <w:t>билеты</w:t>
      </w:r>
      <w:r w:rsidRPr="00307B31">
        <w:rPr>
          <w:spacing w:val="-4"/>
        </w:rPr>
        <w:t xml:space="preserve"> </w:t>
      </w:r>
      <w:r w:rsidRPr="00307B31">
        <w:t>прилагаются</w:t>
      </w:r>
      <w:r w:rsidRPr="00307B31">
        <w:rPr>
          <w:spacing w:val="-3"/>
        </w:rPr>
        <w:t xml:space="preserve"> </w:t>
      </w:r>
      <w:r w:rsidRPr="00307B31">
        <w:t>(Приложение</w:t>
      </w:r>
      <w:r w:rsidRPr="00307B31">
        <w:rPr>
          <w:spacing w:val="-4"/>
        </w:rPr>
        <w:t xml:space="preserve"> </w:t>
      </w:r>
      <w:r w:rsidRPr="00307B31">
        <w:t>2).</w:t>
      </w:r>
    </w:p>
    <w:p w:rsidR="00307B31" w:rsidRPr="00307B31" w:rsidRDefault="00307B31" w:rsidP="00307B31">
      <w:pPr>
        <w:pStyle w:val="a7"/>
        <w:spacing w:line="240" w:lineRule="atLeast"/>
        <w:ind w:firstLine="709"/>
      </w:pPr>
    </w:p>
    <w:p w:rsidR="00307B31" w:rsidRPr="00307B31" w:rsidRDefault="00307B31" w:rsidP="00307B31">
      <w:pPr>
        <w:spacing w:after="0" w:line="240" w:lineRule="atLeast"/>
        <w:ind w:firstLine="709"/>
        <w:rPr>
          <w:rFonts w:ascii="Times New Roman" w:hAnsi="Times New Roman" w:cs="Times New Roman"/>
          <w:b/>
          <w:sz w:val="24"/>
          <w:szCs w:val="24"/>
        </w:rPr>
      </w:pPr>
      <w:r w:rsidRPr="00307B31">
        <w:rPr>
          <w:rFonts w:ascii="Times New Roman" w:hAnsi="Times New Roman" w:cs="Times New Roman"/>
          <w:b/>
          <w:sz w:val="24"/>
          <w:szCs w:val="24"/>
        </w:rPr>
        <w:t>Критерии</w:t>
      </w:r>
      <w:r w:rsidRPr="00307B31">
        <w:rPr>
          <w:rFonts w:ascii="Times New Roman" w:hAnsi="Times New Roman" w:cs="Times New Roman"/>
          <w:b/>
          <w:spacing w:val="-8"/>
          <w:sz w:val="24"/>
          <w:szCs w:val="24"/>
        </w:rPr>
        <w:t xml:space="preserve"> </w:t>
      </w:r>
      <w:r w:rsidRPr="00307B31">
        <w:rPr>
          <w:rFonts w:ascii="Times New Roman" w:hAnsi="Times New Roman" w:cs="Times New Roman"/>
          <w:b/>
          <w:sz w:val="24"/>
          <w:szCs w:val="24"/>
        </w:rPr>
        <w:t>оценки</w:t>
      </w:r>
      <w:r w:rsidRPr="00307B31">
        <w:rPr>
          <w:rFonts w:ascii="Times New Roman" w:hAnsi="Times New Roman" w:cs="Times New Roman"/>
          <w:b/>
          <w:spacing w:val="-7"/>
          <w:sz w:val="24"/>
          <w:szCs w:val="24"/>
        </w:rPr>
        <w:t xml:space="preserve"> </w:t>
      </w:r>
      <w:r w:rsidRPr="00307B31">
        <w:rPr>
          <w:rFonts w:ascii="Times New Roman" w:hAnsi="Times New Roman" w:cs="Times New Roman"/>
          <w:b/>
          <w:sz w:val="24"/>
          <w:szCs w:val="24"/>
        </w:rPr>
        <w:t>аттестационных</w:t>
      </w:r>
      <w:r w:rsidRPr="00307B31">
        <w:rPr>
          <w:rFonts w:ascii="Times New Roman" w:hAnsi="Times New Roman" w:cs="Times New Roman"/>
          <w:b/>
          <w:spacing w:val="-3"/>
          <w:sz w:val="24"/>
          <w:szCs w:val="24"/>
        </w:rPr>
        <w:t xml:space="preserve"> </w:t>
      </w:r>
      <w:r w:rsidRPr="00307B31">
        <w:rPr>
          <w:rFonts w:ascii="Times New Roman" w:hAnsi="Times New Roman" w:cs="Times New Roman"/>
          <w:b/>
          <w:sz w:val="24"/>
          <w:szCs w:val="24"/>
        </w:rPr>
        <w:t>тестов</w:t>
      </w:r>
      <w:r w:rsidRPr="00307B31">
        <w:rPr>
          <w:rFonts w:ascii="Times New Roman" w:hAnsi="Times New Roman" w:cs="Times New Roman"/>
          <w:b/>
          <w:spacing w:val="-5"/>
          <w:sz w:val="24"/>
          <w:szCs w:val="24"/>
        </w:rPr>
        <w:t xml:space="preserve"> </w:t>
      </w:r>
      <w:r w:rsidRPr="00307B31">
        <w:rPr>
          <w:rFonts w:ascii="Times New Roman" w:hAnsi="Times New Roman" w:cs="Times New Roman"/>
          <w:b/>
          <w:sz w:val="24"/>
          <w:szCs w:val="24"/>
        </w:rPr>
        <w:t>квалификационного</w:t>
      </w:r>
      <w:r w:rsidRPr="00307B31">
        <w:rPr>
          <w:rFonts w:ascii="Times New Roman" w:hAnsi="Times New Roman" w:cs="Times New Roman"/>
          <w:b/>
          <w:spacing w:val="-6"/>
          <w:sz w:val="24"/>
          <w:szCs w:val="24"/>
        </w:rPr>
        <w:t xml:space="preserve"> </w:t>
      </w:r>
      <w:r w:rsidRPr="00307B31">
        <w:rPr>
          <w:rFonts w:ascii="Times New Roman" w:hAnsi="Times New Roman" w:cs="Times New Roman"/>
          <w:b/>
          <w:sz w:val="24"/>
          <w:szCs w:val="24"/>
        </w:rPr>
        <w:t>теоретического</w:t>
      </w:r>
      <w:r w:rsidRPr="00307B31">
        <w:rPr>
          <w:rFonts w:ascii="Times New Roman" w:hAnsi="Times New Roman" w:cs="Times New Roman"/>
          <w:b/>
          <w:spacing w:val="-7"/>
          <w:sz w:val="24"/>
          <w:szCs w:val="24"/>
        </w:rPr>
        <w:t xml:space="preserve"> </w:t>
      </w:r>
      <w:r w:rsidRPr="00307B31">
        <w:rPr>
          <w:rFonts w:ascii="Times New Roman" w:hAnsi="Times New Roman" w:cs="Times New Roman"/>
          <w:b/>
          <w:sz w:val="24"/>
          <w:szCs w:val="24"/>
        </w:rPr>
        <w:t>экзамена:</w:t>
      </w:r>
    </w:p>
    <w:tbl>
      <w:tblPr>
        <w:tblStyle w:val="TableNormal"/>
        <w:tblW w:w="0" w:type="auto"/>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7"/>
        <w:gridCol w:w="2338"/>
        <w:gridCol w:w="2295"/>
        <w:gridCol w:w="1904"/>
      </w:tblGrid>
      <w:tr w:rsidR="00307B31" w:rsidRPr="00307B31" w:rsidTr="00307B31">
        <w:trPr>
          <w:trHeight w:val="266"/>
        </w:trPr>
        <w:tc>
          <w:tcPr>
            <w:tcW w:w="2537" w:type="dxa"/>
            <w:vMerge w:val="restart"/>
          </w:tcPr>
          <w:p w:rsidR="00307B31" w:rsidRPr="00307B31" w:rsidRDefault="00307B31" w:rsidP="00307B31">
            <w:pPr>
              <w:pStyle w:val="TableParagraph"/>
              <w:spacing w:before="138"/>
              <w:ind w:left="683" w:right="496" w:hanging="161"/>
              <w:rPr>
                <w:b/>
                <w:sz w:val="24"/>
              </w:rPr>
            </w:pPr>
            <w:r w:rsidRPr="00307B31">
              <w:rPr>
                <w:b/>
                <w:sz w:val="24"/>
              </w:rPr>
              <w:t>Оцениваемый</w:t>
            </w:r>
            <w:r w:rsidRPr="00307B31">
              <w:rPr>
                <w:b/>
                <w:spacing w:val="-55"/>
                <w:sz w:val="24"/>
              </w:rPr>
              <w:t xml:space="preserve"> </w:t>
            </w:r>
            <w:r w:rsidRPr="00307B31">
              <w:rPr>
                <w:b/>
                <w:sz w:val="24"/>
              </w:rPr>
              <w:t>показатель</w:t>
            </w:r>
          </w:p>
        </w:tc>
        <w:tc>
          <w:tcPr>
            <w:tcW w:w="6537" w:type="dxa"/>
            <w:gridSpan w:val="3"/>
          </w:tcPr>
          <w:p w:rsidR="00307B31" w:rsidRPr="00307B31" w:rsidRDefault="00307B31" w:rsidP="00307B31">
            <w:pPr>
              <w:pStyle w:val="TableParagraph"/>
              <w:spacing w:before="1" w:line="245" w:lineRule="exact"/>
              <w:ind w:left="1202" w:right="1195"/>
              <w:jc w:val="center"/>
              <w:rPr>
                <w:b/>
                <w:sz w:val="24"/>
              </w:rPr>
            </w:pPr>
            <w:r w:rsidRPr="00307B31">
              <w:rPr>
                <w:b/>
                <w:sz w:val="24"/>
              </w:rPr>
              <w:t>Оценки</w:t>
            </w:r>
            <w:r w:rsidRPr="00307B31">
              <w:rPr>
                <w:b/>
                <w:spacing w:val="-4"/>
                <w:sz w:val="24"/>
              </w:rPr>
              <w:t xml:space="preserve"> </w:t>
            </w:r>
            <w:r w:rsidRPr="00307B31">
              <w:rPr>
                <w:b/>
                <w:sz w:val="24"/>
              </w:rPr>
              <w:t>за</w:t>
            </w:r>
            <w:r w:rsidRPr="00307B31">
              <w:rPr>
                <w:b/>
                <w:spacing w:val="-2"/>
                <w:sz w:val="24"/>
              </w:rPr>
              <w:t xml:space="preserve"> </w:t>
            </w:r>
            <w:r w:rsidRPr="00307B31">
              <w:rPr>
                <w:b/>
                <w:sz w:val="24"/>
              </w:rPr>
              <w:t>дифференцированный</w:t>
            </w:r>
            <w:r w:rsidRPr="00307B31">
              <w:rPr>
                <w:b/>
                <w:spacing w:val="-4"/>
                <w:sz w:val="24"/>
              </w:rPr>
              <w:t xml:space="preserve"> </w:t>
            </w:r>
            <w:r w:rsidRPr="00307B31">
              <w:rPr>
                <w:b/>
                <w:sz w:val="24"/>
              </w:rPr>
              <w:t>зачет</w:t>
            </w:r>
          </w:p>
        </w:tc>
      </w:tr>
      <w:tr w:rsidR="00307B31" w:rsidRPr="00307B31" w:rsidTr="00307B31">
        <w:trPr>
          <w:trHeight w:val="527"/>
        </w:trPr>
        <w:tc>
          <w:tcPr>
            <w:tcW w:w="2537" w:type="dxa"/>
            <w:vMerge/>
            <w:tcBorders>
              <w:top w:val="nil"/>
            </w:tcBorders>
          </w:tcPr>
          <w:p w:rsidR="00307B31" w:rsidRPr="00307B31" w:rsidRDefault="00307B31" w:rsidP="00307B31">
            <w:pPr>
              <w:rPr>
                <w:sz w:val="24"/>
                <w:szCs w:val="2"/>
              </w:rPr>
            </w:pPr>
          </w:p>
        </w:tc>
        <w:tc>
          <w:tcPr>
            <w:tcW w:w="2338" w:type="dxa"/>
          </w:tcPr>
          <w:p w:rsidR="00307B31" w:rsidRPr="00307B31" w:rsidRDefault="00307B31" w:rsidP="00307B31">
            <w:pPr>
              <w:pStyle w:val="TableParagraph"/>
              <w:spacing w:line="258" w:lineRule="exact"/>
              <w:ind w:left="87" w:right="79"/>
              <w:jc w:val="center"/>
              <w:rPr>
                <w:sz w:val="24"/>
              </w:rPr>
            </w:pPr>
            <w:r w:rsidRPr="00307B31">
              <w:rPr>
                <w:sz w:val="24"/>
              </w:rPr>
              <w:t>неудовлетворительно</w:t>
            </w:r>
          </w:p>
          <w:p w:rsidR="00307B31" w:rsidRPr="00307B31" w:rsidRDefault="00307B31" w:rsidP="00307B31">
            <w:pPr>
              <w:pStyle w:val="TableParagraph"/>
              <w:spacing w:line="249" w:lineRule="exact"/>
              <w:ind w:left="87" w:right="79"/>
              <w:jc w:val="center"/>
              <w:rPr>
                <w:sz w:val="24"/>
              </w:rPr>
            </w:pPr>
            <w:r w:rsidRPr="00307B31">
              <w:rPr>
                <w:sz w:val="24"/>
              </w:rPr>
              <w:t>(незачет)</w:t>
            </w:r>
          </w:p>
        </w:tc>
        <w:tc>
          <w:tcPr>
            <w:tcW w:w="2295" w:type="dxa"/>
          </w:tcPr>
          <w:p w:rsidR="00307B31" w:rsidRPr="00307B31" w:rsidRDefault="00307B31" w:rsidP="00307B31">
            <w:pPr>
              <w:pStyle w:val="TableParagraph"/>
              <w:spacing w:line="258" w:lineRule="exact"/>
              <w:ind w:left="521" w:right="514"/>
              <w:jc w:val="center"/>
              <w:rPr>
                <w:sz w:val="24"/>
              </w:rPr>
            </w:pPr>
            <w:r w:rsidRPr="00307B31">
              <w:rPr>
                <w:sz w:val="24"/>
              </w:rPr>
              <w:t>хорошо</w:t>
            </w:r>
          </w:p>
          <w:p w:rsidR="00307B31" w:rsidRPr="00307B31" w:rsidRDefault="00307B31" w:rsidP="00307B31">
            <w:pPr>
              <w:pStyle w:val="TableParagraph"/>
              <w:spacing w:line="249" w:lineRule="exact"/>
              <w:ind w:left="521" w:right="514"/>
              <w:jc w:val="center"/>
              <w:rPr>
                <w:sz w:val="24"/>
              </w:rPr>
            </w:pPr>
            <w:r w:rsidRPr="00307B31">
              <w:rPr>
                <w:sz w:val="24"/>
              </w:rPr>
              <w:t>(зачет)</w:t>
            </w:r>
          </w:p>
        </w:tc>
        <w:tc>
          <w:tcPr>
            <w:tcW w:w="1904" w:type="dxa"/>
          </w:tcPr>
          <w:p w:rsidR="00307B31" w:rsidRPr="00307B31" w:rsidRDefault="00307B31" w:rsidP="00307B31">
            <w:pPr>
              <w:pStyle w:val="TableParagraph"/>
              <w:spacing w:line="258" w:lineRule="exact"/>
              <w:ind w:left="543"/>
              <w:rPr>
                <w:sz w:val="24"/>
              </w:rPr>
            </w:pPr>
            <w:r w:rsidRPr="00307B31">
              <w:rPr>
                <w:sz w:val="24"/>
              </w:rPr>
              <w:t>отлично</w:t>
            </w:r>
          </w:p>
          <w:p w:rsidR="00307B31" w:rsidRPr="00307B31" w:rsidRDefault="00307B31" w:rsidP="00307B31">
            <w:pPr>
              <w:pStyle w:val="TableParagraph"/>
              <w:spacing w:line="249" w:lineRule="exact"/>
              <w:ind w:left="615"/>
              <w:rPr>
                <w:sz w:val="24"/>
              </w:rPr>
            </w:pPr>
            <w:r w:rsidRPr="00307B31">
              <w:rPr>
                <w:sz w:val="24"/>
              </w:rPr>
              <w:t>(зачет)</w:t>
            </w:r>
          </w:p>
        </w:tc>
      </w:tr>
      <w:tr w:rsidR="00307B31" w:rsidRPr="00307B31" w:rsidTr="00307B31">
        <w:trPr>
          <w:trHeight w:val="794"/>
        </w:trPr>
        <w:tc>
          <w:tcPr>
            <w:tcW w:w="2537" w:type="dxa"/>
          </w:tcPr>
          <w:p w:rsidR="00307B31" w:rsidRPr="00307B31" w:rsidRDefault="00307B31" w:rsidP="00307B31">
            <w:pPr>
              <w:pStyle w:val="TableParagraph"/>
              <w:spacing w:line="264" w:lineRule="exact"/>
              <w:ind w:left="107" w:right="422"/>
              <w:rPr>
                <w:sz w:val="24"/>
                <w:lang w:val="ru-RU"/>
              </w:rPr>
            </w:pPr>
            <w:r w:rsidRPr="00307B31">
              <w:rPr>
                <w:sz w:val="24"/>
                <w:lang w:val="ru-RU"/>
              </w:rPr>
              <w:t>Процент набранных</w:t>
            </w:r>
            <w:r w:rsidRPr="00307B31">
              <w:rPr>
                <w:spacing w:val="-55"/>
                <w:sz w:val="24"/>
                <w:lang w:val="ru-RU"/>
              </w:rPr>
              <w:t xml:space="preserve"> </w:t>
            </w:r>
            <w:r w:rsidRPr="00307B31">
              <w:rPr>
                <w:sz w:val="24"/>
                <w:lang w:val="ru-RU"/>
              </w:rPr>
              <w:t>баллов из 100%</w:t>
            </w:r>
            <w:r w:rsidRPr="00307B31">
              <w:rPr>
                <w:spacing w:val="1"/>
                <w:sz w:val="24"/>
                <w:lang w:val="ru-RU"/>
              </w:rPr>
              <w:t xml:space="preserve"> </w:t>
            </w:r>
            <w:r w:rsidRPr="00307B31">
              <w:rPr>
                <w:sz w:val="24"/>
                <w:lang w:val="ru-RU"/>
              </w:rPr>
              <w:t>возможных</w:t>
            </w:r>
          </w:p>
        </w:tc>
        <w:tc>
          <w:tcPr>
            <w:tcW w:w="2338" w:type="dxa"/>
          </w:tcPr>
          <w:p w:rsidR="00307B31" w:rsidRPr="00307B31" w:rsidRDefault="00307B31" w:rsidP="00307B31">
            <w:pPr>
              <w:pStyle w:val="TableParagraph"/>
              <w:spacing w:before="7"/>
              <w:rPr>
                <w:b/>
                <w:sz w:val="24"/>
                <w:lang w:val="ru-RU"/>
              </w:rPr>
            </w:pPr>
          </w:p>
          <w:p w:rsidR="00307B31" w:rsidRPr="00307B31" w:rsidRDefault="00307B31" w:rsidP="00307B31">
            <w:pPr>
              <w:pStyle w:val="TableParagraph"/>
              <w:ind w:left="87" w:right="79"/>
              <w:jc w:val="center"/>
              <w:rPr>
                <w:sz w:val="24"/>
              </w:rPr>
            </w:pPr>
            <w:r w:rsidRPr="00307B31">
              <w:rPr>
                <w:sz w:val="24"/>
              </w:rPr>
              <w:t>&lt;</w:t>
            </w:r>
            <w:r w:rsidRPr="00307B31">
              <w:rPr>
                <w:spacing w:val="-1"/>
                <w:sz w:val="24"/>
              </w:rPr>
              <w:t xml:space="preserve"> </w:t>
            </w:r>
            <w:r w:rsidRPr="00307B31">
              <w:rPr>
                <w:sz w:val="24"/>
              </w:rPr>
              <w:t>80%</w:t>
            </w:r>
          </w:p>
        </w:tc>
        <w:tc>
          <w:tcPr>
            <w:tcW w:w="2295" w:type="dxa"/>
          </w:tcPr>
          <w:p w:rsidR="00307B31" w:rsidRPr="00307B31" w:rsidRDefault="00307B31" w:rsidP="00307B31">
            <w:pPr>
              <w:pStyle w:val="TableParagraph"/>
              <w:spacing w:before="7"/>
              <w:rPr>
                <w:b/>
                <w:sz w:val="24"/>
              </w:rPr>
            </w:pPr>
          </w:p>
          <w:p w:rsidR="00307B31" w:rsidRPr="00307B31" w:rsidRDefault="00307B31" w:rsidP="00307B31">
            <w:pPr>
              <w:pStyle w:val="TableParagraph"/>
              <w:ind w:left="522" w:right="514"/>
              <w:jc w:val="center"/>
              <w:rPr>
                <w:sz w:val="24"/>
              </w:rPr>
            </w:pPr>
            <w:r w:rsidRPr="00307B31">
              <w:rPr>
                <w:sz w:val="24"/>
              </w:rPr>
              <w:t>80%</w:t>
            </w:r>
            <w:r w:rsidRPr="00307B31">
              <w:rPr>
                <w:spacing w:val="-1"/>
                <w:sz w:val="24"/>
              </w:rPr>
              <w:t xml:space="preserve"> </w:t>
            </w:r>
            <w:r w:rsidRPr="00307B31">
              <w:rPr>
                <w:sz w:val="24"/>
              </w:rPr>
              <w:t>и</w:t>
            </w:r>
            <w:r w:rsidRPr="00307B31">
              <w:rPr>
                <w:spacing w:val="-1"/>
                <w:sz w:val="24"/>
              </w:rPr>
              <w:t xml:space="preserve"> </w:t>
            </w:r>
            <w:r w:rsidRPr="00307B31">
              <w:rPr>
                <w:sz w:val="24"/>
              </w:rPr>
              <w:t>более</w:t>
            </w:r>
          </w:p>
        </w:tc>
        <w:tc>
          <w:tcPr>
            <w:tcW w:w="1904" w:type="dxa"/>
          </w:tcPr>
          <w:p w:rsidR="00307B31" w:rsidRPr="00307B31" w:rsidRDefault="00307B31" w:rsidP="00307B31">
            <w:pPr>
              <w:pStyle w:val="TableParagraph"/>
              <w:spacing w:before="7"/>
              <w:rPr>
                <w:b/>
                <w:sz w:val="24"/>
              </w:rPr>
            </w:pPr>
          </w:p>
          <w:p w:rsidR="00307B31" w:rsidRPr="00307B31" w:rsidRDefault="00307B31" w:rsidP="00307B31">
            <w:pPr>
              <w:pStyle w:val="TableParagraph"/>
              <w:ind w:left="658" w:right="658"/>
              <w:jc w:val="center"/>
              <w:rPr>
                <w:sz w:val="24"/>
              </w:rPr>
            </w:pPr>
            <w:r w:rsidRPr="00307B31">
              <w:rPr>
                <w:sz w:val="24"/>
              </w:rPr>
              <w:t>100%</w:t>
            </w:r>
          </w:p>
        </w:tc>
      </w:tr>
      <w:tr w:rsidR="00307B31" w:rsidRPr="00307B31" w:rsidTr="00307B31">
        <w:trPr>
          <w:trHeight w:val="530"/>
        </w:trPr>
        <w:tc>
          <w:tcPr>
            <w:tcW w:w="2537" w:type="dxa"/>
          </w:tcPr>
          <w:p w:rsidR="00307B31" w:rsidRPr="00307B31" w:rsidRDefault="00307B31" w:rsidP="00307B31">
            <w:pPr>
              <w:pStyle w:val="TableParagraph"/>
              <w:spacing w:line="258" w:lineRule="exact"/>
              <w:ind w:left="107"/>
              <w:rPr>
                <w:sz w:val="24"/>
              </w:rPr>
            </w:pPr>
            <w:r w:rsidRPr="00307B31">
              <w:rPr>
                <w:sz w:val="24"/>
              </w:rPr>
              <w:t>Количество</w:t>
            </w:r>
            <w:r w:rsidRPr="00307B31">
              <w:rPr>
                <w:spacing w:val="-1"/>
                <w:sz w:val="24"/>
              </w:rPr>
              <w:t xml:space="preserve"> </w:t>
            </w:r>
            <w:r w:rsidRPr="00307B31">
              <w:rPr>
                <w:sz w:val="24"/>
              </w:rPr>
              <w:t>тестовых</w:t>
            </w:r>
          </w:p>
          <w:p w:rsidR="00307B31" w:rsidRPr="00307B31" w:rsidRDefault="00307B31" w:rsidP="00307B31">
            <w:pPr>
              <w:pStyle w:val="TableParagraph"/>
              <w:spacing w:before="2" w:line="250" w:lineRule="exact"/>
              <w:ind w:left="107"/>
              <w:rPr>
                <w:sz w:val="24"/>
              </w:rPr>
            </w:pPr>
            <w:r w:rsidRPr="00307B31">
              <w:rPr>
                <w:sz w:val="24"/>
              </w:rPr>
              <w:t>заданий: 10</w:t>
            </w:r>
          </w:p>
        </w:tc>
        <w:tc>
          <w:tcPr>
            <w:tcW w:w="2338" w:type="dxa"/>
          </w:tcPr>
          <w:p w:rsidR="00307B31" w:rsidRPr="00307B31" w:rsidRDefault="00307B31" w:rsidP="00307B31">
            <w:pPr>
              <w:pStyle w:val="TableParagraph"/>
              <w:spacing w:before="126"/>
              <w:ind w:left="87" w:right="79"/>
              <w:jc w:val="center"/>
              <w:rPr>
                <w:sz w:val="24"/>
              </w:rPr>
            </w:pPr>
            <w:r w:rsidRPr="00307B31">
              <w:rPr>
                <w:sz w:val="24"/>
              </w:rPr>
              <w:t>&lt;</w:t>
            </w:r>
            <w:r w:rsidRPr="00307B31">
              <w:rPr>
                <w:spacing w:val="-1"/>
                <w:sz w:val="24"/>
              </w:rPr>
              <w:t xml:space="preserve"> </w:t>
            </w:r>
            <w:r w:rsidRPr="00307B31">
              <w:rPr>
                <w:sz w:val="24"/>
              </w:rPr>
              <w:t>8</w:t>
            </w:r>
          </w:p>
        </w:tc>
        <w:tc>
          <w:tcPr>
            <w:tcW w:w="2295" w:type="dxa"/>
          </w:tcPr>
          <w:p w:rsidR="00307B31" w:rsidRPr="00307B31" w:rsidRDefault="00307B31" w:rsidP="00307B31">
            <w:pPr>
              <w:pStyle w:val="TableParagraph"/>
              <w:spacing w:before="126"/>
              <w:ind w:left="522" w:right="512"/>
              <w:jc w:val="center"/>
              <w:rPr>
                <w:sz w:val="24"/>
              </w:rPr>
            </w:pPr>
            <w:r w:rsidRPr="00307B31">
              <w:rPr>
                <w:sz w:val="24"/>
              </w:rPr>
              <w:t>от 8 до 9</w:t>
            </w:r>
          </w:p>
        </w:tc>
        <w:tc>
          <w:tcPr>
            <w:tcW w:w="1904" w:type="dxa"/>
          </w:tcPr>
          <w:p w:rsidR="00307B31" w:rsidRPr="00307B31" w:rsidRDefault="00307B31" w:rsidP="00307B31">
            <w:pPr>
              <w:pStyle w:val="TableParagraph"/>
              <w:spacing w:before="126"/>
              <w:ind w:left="658" w:right="658"/>
              <w:jc w:val="center"/>
              <w:rPr>
                <w:sz w:val="24"/>
              </w:rPr>
            </w:pPr>
            <w:r w:rsidRPr="00307B31">
              <w:rPr>
                <w:sz w:val="24"/>
              </w:rPr>
              <w:t>10</w:t>
            </w:r>
          </w:p>
        </w:tc>
      </w:tr>
    </w:tbl>
    <w:p w:rsidR="00307B31" w:rsidRPr="00307B31" w:rsidRDefault="00307B31" w:rsidP="00307B31">
      <w:pPr>
        <w:pStyle w:val="a7"/>
        <w:spacing w:line="240" w:lineRule="atLeast"/>
        <w:ind w:firstLine="709"/>
        <w:jc w:val="both"/>
      </w:pPr>
      <w:r w:rsidRPr="00307B31">
        <w:t>При оценке «неудовлетворительно (незачет)» слушателю предоставляется возможность</w:t>
      </w:r>
      <w:r w:rsidRPr="00307B31">
        <w:rPr>
          <w:spacing w:val="-57"/>
        </w:rPr>
        <w:t xml:space="preserve"> </w:t>
      </w:r>
      <w:r w:rsidRPr="00307B31">
        <w:t>пересдать</w:t>
      </w:r>
      <w:r w:rsidRPr="00307B31">
        <w:rPr>
          <w:spacing w:val="-3"/>
        </w:rPr>
        <w:t xml:space="preserve"> </w:t>
      </w:r>
      <w:r w:rsidRPr="00307B31">
        <w:t>аттестационный</w:t>
      </w:r>
      <w:r w:rsidRPr="00307B31">
        <w:rPr>
          <w:spacing w:val="-1"/>
        </w:rPr>
        <w:t xml:space="preserve"> </w:t>
      </w:r>
      <w:r w:rsidRPr="00307B31">
        <w:t>тест</w:t>
      </w:r>
      <w:r w:rsidRPr="00307B31">
        <w:rPr>
          <w:spacing w:val="-2"/>
        </w:rPr>
        <w:t xml:space="preserve"> </w:t>
      </w:r>
      <w:r w:rsidRPr="00307B31">
        <w:t>квалификационного</w:t>
      </w:r>
      <w:r w:rsidRPr="00307B31">
        <w:rPr>
          <w:spacing w:val="-3"/>
        </w:rPr>
        <w:t xml:space="preserve"> </w:t>
      </w:r>
      <w:r w:rsidRPr="00307B31">
        <w:t>теоретического</w:t>
      </w:r>
      <w:r w:rsidRPr="00307B31">
        <w:rPr>
          <w:spacing w:val="-2"/>
        </w:rPr>
        <w:t xml:space="preserve"> </w:t>
      </w:r>
      <w:r w:rsidRPr="00307B31">
        <w:t>экзамена</w:t>
      </w:r>
      <w:r w:rsidRPr="00307B31">
        <w:rPr>
          <w:spacing w:val="-3"/>
        </w:rPr>
        <w:t xml:space="preserve"> </w:t>
      </w:r>
      <w:r w:rsidRPr="00307B31">
        <w:t>один</w:t>
      </w:r>
      <w:r w:rsidRPr="00307B31">
        <w:rPr>
          <w:spacing w:val="-1"/>
        </w:rPr>
        <w:t xml:space="preserve"> </w:t>
      </w:r>
      <w:r w:rsidRPr="00307B31">
        <w:t>раз.</w:t>
      </w:r>
    </w:p>
    <w:p w:rsidR="00307B31" w:rsidRPr="00307B31" w:rsidRDefault="00307B31" w:rsidP="00307B31">
      <w:pPr>
        <w:pStyle w:val="1"/>
        <w:spacing w:line="240" w:lineRule="atLeast"/>
        <w:ind w:firstLine="709"/>
        <w:jc w:val="both"/>
        <w:rPr>
          <w:b/>
        </w:rPr>
      </w:pPr>
      <w:r w:rsidRPr="00307B31">
        <w:t>-</w:t>
      </w:r>
      <w:r w:rsidRPr="00307B31">
        <w:rPr>
          <w:spacing w:val="-4"/>
        </w:rPr>
        <w:t xml:space="preserve"> </w:t>
      </w:r>
      <w:r w:rsidRPr="00307B31">
        <w:t>практическую</w:t>
      </w:r>
      <w:r w:rsidRPr="00307B31">
        <w:rPr>
          <w:spacing w:val="-4"/>
        </w:rPr>
        <w:t xml:space="preserve"> </w:t>
      </w:r>
      <w:r w:rsidRPr="00307B31">
        <w:t>квалификационную</w:t>
      </w:r>
      <w:r w:rsidRPr="00307B31">
        <w:rPr>
          <w:spacing w:val="-4"/>
        </w:rPr>
        <w:t xml:space="preserve"> </w:t>
      </w:r>
      <w:r w:rsidRPr="00307B31">
        <w:t>работу</w:t>
      </w:r>
      <w:r w:rsidRPr="00307B31">
        <w:rPr>
          <w:spacing w:val="-5"/>
        </w:rPr>
        <w:t xml:space="preserve"> </w:t>
      </w:r>
      <w:r w:rsidRPr="00307B31">
        <w:t>-</w:t>
      </w:r>
    </w:p>
    <w:p w:rsidR="00307B31" w:rsidRDefault="00307B31" w:rsidP="00307B31">
      <w:pPr>
        <w:pStyle w:val="a7"/>
        <w:spacing w:line="240" w:lineRule="atLeast"/>
        <w:ind w:firstLine="709"/>
        <w:jc w:val="both"/>
      </w:pPr>
    </w:p>
    <w:p w:rsidR="00307B31" w:rsidRPr="00307B31" w:rsidRDefault="00307B31" w:rsidP="00307B31">
      <w:pPr>
        <w:pStyle w:val="a7"/>
        <w:spacing w:line="240" w:lineRule="atLeast"/>
        <w:ind w:firstLine="709"/>
        <w:jc w:val="both"/>
      </w:pPr>
    </w:p>
    <w:p w:rsidR="00307B31" w:rsidRPr="00307B31" w:rsidRDefault="00307B31" w:rsidP="00307B31">
      <w:pPr>
        <w:spacing w:after="0" w:line="240" w:lineRule="atLeast"/>
        <w:ind w:firstLine="709"/>
        <w:jc w:val="both"/>
        <w:rPr>
          <w:rFonts w:ascii="Times New Roman" w:hAnsi="Times New Roman" w:cs="Times New Roman"/>
          <w:b/>
          <w:sz w:val="24"/>
          <w:szCs w:val="24"/>
        </w:rPr>
      </w:pPr>
      <w:r w:rsidRPr="00307B31">
        <w:rPr>
          <w:rFonts w:ascii="Times New Roman" w:hAnsi="Times New Roman" w:cs="Times New Roman"/>
          <w:b/>
          <w:sz w:val="24"/>
          <w:szCs w:val="24"/>
        </w:rPr>
        <w:t>Критерии</w:t>
      </w:r>
      <w:r w:rsidRPr="00307B31">
        <w:rPr>
          <w:rFonts w:ascii="Times New Roman" w:hAnsi="Times New Roman" w:cs="Times New Roman"/>
          <w:b/>
          <w:spacing w:val="-7"/>
          <w:sz w:val="24"/>
          <w:szCs w:val="24"/>
        </w:rPr>
        <w:t xml:space="preserve"> </w:t>
      </w:r>
      <w:r w:rsidRPr="00307B31">
        <w:rPr>
          <w:rFonts w:ascii="Times New Roman" w:hAnsi="Times New Roman" w:cs="Times New Roman"/>
          <w:b/>
          <w:sz w:val="24"/>
          <w:szCs w:val="24"/>
        </w:rPr>
        <w:t>оценки</w:t>
      </w:r>
      <w:r w:rsidRPr="00307B31">
        <w:rPr>
          <w:rFonts w:ascii="Times New Roman" w:hAnsi="Times New Roman" w:cs="Times New Roman"/>
          <w:b/>
          <w:spacing w:val="-6"/>
          <w:sz w:val="24"/>
          <w:szCs w:val="24"/>
        </w:rPr>
        <w:t xml:space="preserve"> </w:t>
      </w:r>
      <w:r w:rsidRPr="00307B31">
        <w:rPr>
          <w:rFonts w:ascii="Times New Roman" w:hAnsi="Times New Roman" w:cs="Times New Roman"/>
          <w:b/>
          <w:sz w:val="24"/>
          <w:szCs w:val="24"/>
        </w:rPr>
        <w:t>практического</w:t>
      </w:r>
      <w:r w:rsidRPr="00307B31">
        <w:rPr>
          <w:rFonts w:ascii="Times New Roman" w:hAnsi="Times New Roman" w:cs="Times New Roman"/>
          <w:b/>
          <w:spacing w:val="-6"/>
          <w:sz w:val="24"/>
          <w:szCs w:val="24"/>
        </w:rPr>
        <w:t xml:space="preserve"> </w:t>
      </w:r>
      <w:r w:rsidRPr="00307B31">
        <w:rPr>
          <w:rFonts w:ascii="Times New Roman" w:hAnsi="Times New Roman" w:cs="Times New Roman"/>
          <w:b/>
          <w:sz w:val="24"/>
          <w:szCs w:val="24"/>
        </w:rPr>
        <w:t>экзамена:</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
        <w:gridCol w:w="2623"/>
        <w:gridCol w:w="2400"/>
        <w:gridCol w:w="2208"/>
        <w:gridCol w:w="1783"/>
      </w:tblGrid>
      <w:tr w:rsidR="00307B31" w:rsidRPr="007949D5" w:rsidTr="007949D5">
        <w:trPr>
          <w:trHeight w:val="457"/>
        </w:trPr>
        <w:tc>
          <w:tcPr>
            <w:tcW w:w="449" w:type="dxa"/>
          </w:tcPr>
          <w:p w:rsidR="00307B31" w:rsidRPr="007949D5" w:rsidRDefault="00307B31" w:rsidP="007949D5">
            <w:pPr>
              <w:pStyle w:val="TableParagraph"/>
              <w:spacing w:line="240" w:lineRule="atLeast"/>
              <w:jc w:val="center"/>
              <w:rPr>
                <w:b/>
                <w:sz w:val="24"/>
                <w:szCs w:val="24"/>
              </w:rPr>
            </w:pPr>
            <w:r w:rsidRPr="007949D5">
              <w:rPr>
                <w:b/>
                <w:w w:val="99"/>
                <w:sz w:val="24"/>
                <w:szCs w:val="24"/>
              </w:rPr>
              <w:t>№</w:t>
            </w:r>
          </w:p>
        </w:tc>
        <w:tc>
          <w:tcPr>
            <w:tcW w:w="2623" w:type="dxa"/>
          </w:tcPr>
          <w:p w:rsidR="00307B31" w:rsidRPr="007949D5" w:rsidRDefault="00307B31" w:rsidP="007949D5">
            <w:pPr>
              <w:pStyle w:val="TableParagraph"/>
              <w:spacing w:line="240" w:lineRule="atLeast"/>
              <w:rPr>
                <w:b/>
                <w:sz w:val="24"/>
                <w:szCs w:val="24"/>
              </w:rPr>
            </w:pPr>
            <w:r w:rsidRPr="007949D5">
              <w:rPr>
                <w:b/>
                <w:sz w:val="24"/>
                <w:szCs w:val="24"/>
              </w:rPr>
              <w:t>Предмет</w:t>
            </w:r>
            <w:r w:rsidRPr="007949D5">
              <w:rPr>
                <w:b/>
                <w:spacing w:val="2"/>
                <w:sz w:val="24"/>
                <w:szCs w:val="24"/>
              </w:rPr>
              <w:t xml:space="preserve"> </w:t>
            </w:r>
            <w:r w:rsidRPr="007949D5">
              <w:rPr>
                <w:b/>
                <w:sz w:val="24"/>
                <w:szCs w:val="24"/>
              </w:rPr>
              <w:t>оценки</w:t>
            </w:r>
          </w:p>
        </w:tc>
        <w:tc>
          <w:tcPr>
            <w:tcW w:w="2400" w:type="dxa"/>
          </w:tcPr>
          <w:p w:rsidR="00307B31" w:rsidRPr="007949D5" w:rsidRDefault="00307B31" w:rsidP="007949D5">
            <w:pPr>
              <w:pStyle w:val="TableParagraph"/>
              <w:spacing w:line="240" w:lineRule="atLeast"/>
              <w:rPr>
                <w:b/>
                <w:sz w:val="24"/>
                <w:szCs w:val="24"/>
              </w:rPr>
            </w:pPr>
            <w:r w:rsidRPr="007949D5">
              <w:rPr>
                <w:b/>
                <w:sz w:val="24"/>
                <w:szCs w:val="24"/>
              </w:rPr>
              <w:t>Критерии</w:t>
            </w:r>
            <w:r w:rsidRPr="007949D5">
              <w:rPr>
                <w:b/>
                <w:spacing w:val="-2"/>
                <w:sz w:val="24"/>
                <w:szCs w:val="24"/>
              </w:rPr>
              <w:t xml:space="preserve"> </w:t>
            </w:r>
            <w:r w:rsidRPr="007949D5">
              <w:rPr>
                <w:b/>
                <w:sz w:val="24"/>
                <w:szCs w:val="24"/>
              </w:rPr>
              <w:t>оценки</w:t>
            </w:r>
          </w:p>
        </w:tc>
        <w:tc>
          <w:tcPr>
            <w:tcW w:w="2208" w:type="dxa"/>
          </w:tcPr>
          <w:p w:rsidR="00307B31" w:rsidRPr="007949D5" w:rsidRDefault="00307B31" w:rsidP="007949D5">
            <w:pPr>
              <w:pStyle w:val="TableParagraph"/>
              <w:spacing w:line="240" w:lineRule="atLeast"/>
              <w:rPr>
                <w:b/>
                <w:sz w:val="24"/>
                <w:szCs w:val="24"/>
              </w:rPr>
            </w:pPr>
            <w:r w:rsidRPr="007949D5">
              <w:rPr>
                <w:b/>
                <w:sz w:val="24"/>
                <w:szCs w:val="24"/>
              </w:rPr>
              <w:t>Тип и количество</w:t>
            </w:r>
            <w:r w:rsidRPr="007949D5">
              <w:rPr>
                <w:b/>
                <w:spacing w:val="-47"/>
                <w:sz w:val="24"/>
                <w:szCs w:val="24"/>
              </w:rPr>
              <w:t xml:space="preserve"> </w:t>
            </w:r>
            <w:r w:rsidRPr="007949D5">
              <w:rPr>
                <w:b/>
                <w:sz w:val="24"/>
                <w:szCs w:val="24"/>
              </w:rPr>
              <w:t>заданий</w:t>
            </w:r>
          </w:p>
        </w:tc>
        <w:tc>
          <w:tcPr>
            <w:tcW w:w="1783" w:type="dxa"/>
          </w:tcPr>
          <w:p w:rsidR="00307B31" w:rsidRPr="007949D5" w:rsidRDefault="00307B31" w:rsidP="007949D5">
            <w:pPr>
              <w:pStyle w:val="TableParagraph"/>
              <w:spacing w:line="240" w:lineRule="atLeast"/>
              <w:rPr>
                <w:b/>
                <w:sz w:val="24"/>
                <w:szCs w:val="24"/>
              </w:rPr>
            </w:pPr>
            <w:r w:rsidRPr="007949D5">
              <w:rPr>
                <w:b/>
                <w:sz w:val="24"/>
                <w:szCs w:val="24"/>
              </w:rPr>
              <w:t>Оценка</w:t>
            </w:r>
            <w:r w:rsidRPr="007949D5">
              <w:rPr>
                <w:b/>
                <w:spacing w:val="-47"/>
                <w:sz w:val="24"/>
                <w:szCs w:val="24"/>
              </w:rPr>
              <w:t xml:space="preserve"> </w:t>
            </w:r>
            <w:r w:rsidRPr="007949D5">
              <w:rPr>
                <w:b/>
                <w:sz w:val="24"/>
                <w:szCs w:val="24"/>
              </w:rPr>
              <w:t>(баллы)</w:t>
            </w:r>
          </w:p>
        </w:tc>
      </w:tr>
      <w:tr w:rsidR="00307B31" w:rsidRPr="007949D5" w:rsidTr="007949D5">
        <w:trPr>
          <w:trHeight w:val="1027"/>
        </w:trPr>
        <w:tc>
          <w:tcPr>
            <w:tcW w:w="449" w:type="dxa"/>
          </w:tcPr>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jc w:val="center"/>
              <w:rPr>
                <w:sz w:val="24"/>
                <w:szCs w:val="24"/>
              </w:rPr>
            </w:pPr>
            <w:r w:rsidRPr="007949D5">
              <w:rPr>
                <w:w w:val="99"/>
                <w:sz w:val="24"/>
                <w:szCs w:val="24"/>
              </w:rPr>
              <w:t>1</w:t>
            </w:r>
          </w:p>
        </w:tc>
        <w:tc>
          <w:tcPr>
            <w:tcW w:w="2623" w:type="dxa"/>
          </w:tcPr>
          <w:p w:rsidR="00307B31" w:rsidRPr="007949D5" w:rsidRDefault="00307B31" w:rsidP="007949D5">
            <w:pPr>
              <w:pStyle w:val="TableParagraph"/>
              <w:spacing w:line="240" w:lineRule="atLeast"/>
              <w:rPr>
                <w:sz w:val="24"/>
                <w:szCs w:val="24"/>
                <w:lang w:val="ru-RU"/>
              </w:rPr>
            </w:pPr>
            <w:r w:rsidRPr="007949D5">
              <w:rPr>
                <w:sz w:val="24"/>
                <w:szCs w:val="24"/>
                <w:lang w:val="ru-RU"/>
              </w:rPr>
              <w:t>Произвести</w:t>
            </w:r>
            <w:r w:rsidRPr="007949D5">
              <w:rPr>
                <w:spacing w:val="-10"/>
                <w:sz w:val="24"/>
                <w:szCs w:val="24"/>
                <w:lang w:val="ru-RU"/>
              </w:rPr>
              <w:t xml:space="preserve"> </w:t>
            </w:r>
            <w:r w:rsidRPr="007949D5">
              <w:rPr>
                <w:sz w:val="24"/>
                <w:szCs w:val="24"/>
                <w:lang w:val="ru-RU"/>
              </w:rPr>
              <w:t>ежедневный</w:t>
            </w:r>
            <w:r w:rsidRPr="007949D5">
              <w:rPr>
                <w:spacing w:val="-47"/>
                <w:sz w:val="24"/>
                <w:szCs w:val="24"/>
                <w:lang w:val="ru-RU"/>
              </w:rPr>
              <w:t xml:space="preserve"> </w:t>
            </w:r>
            <w:r w:rsidRPr="007949D5">
              <w:rPr>
                <w:sz w:val="24"/>
                <w:szCs w:val="24"/>
                <w:lang w:val="ru-RU"/>
              </w:rPr>
              <w:t>осмотр (</w:t>
            </w:r>
            <w:r w:rsidRPr="007949D5">
              <w:rPr>
                <w:sz w:val="24"/>
                <w:szCs w:val="24"/>
              </w:rPr>
              <w:t>EO</w:t>
            </w:r>
            <w:r w:rsidRPr="007949D5">
              <w:rPr>
                <w:sz w:val="24"/>
                <w:szCs w:val="24"/>
                <w:lang w:val="ru-RU"/>
              </w:rPr>
              <w:t>автовышки</w:t>
            </w:r>
            <w:r w:rsidRPr="007949D5">
              <w:rPr>
                <w:spacing w:val="1"/>
                <w:sz w:val="24"/>
                <w:szCs w:val="24"/>
                <w:lang w:val="ru-RU"/>
              </w:rPr>
              <w:t xml:space="preserve"> </w:t>
            </w:r>
            <w:r w:rsidRPr="007949D5">
              <w:rPr>
                <w:sz w:val="24"/>
                <w:szCs w:val="24"/>
                <w:lang w:val="ru-RU"/>
              </w:rPr>
              <w:t>(автогидроподъемника).</w:t>
            </w:r>
          </w:p>
        </w:tc>
        <w:tc>
          <w:tcPr>
            <w:tcW w:w="2400" w:type="dxa"/>
          </w:tcPr>
          <w:p w:rsidR="00307B31" w:rsidRPr="007949D5" w:rsidRDefault="00307B31" w:rsidP="007949D5">
            <w:pPr>
              <w:pStyle w:val="TableParagraph"/>
              <w:spacing w:line="240" w:lineRule="atLeast"/>
              <w:rPr>
                <w:sz w:val="24"/>
                <w:szCs w:val="24"/>
                <w:lang w:val="ru-RU"/>
              </w:rPr>
            </w:pPr>
            <w:r w:rsidRPr="007949D5">
              <w:rPr>
                <w:sz w:val="24"/>
                <w:szCs w:val="24"/>
                <w:lang w:val="ru-RU"/>
              </w:rPr>
              <w:t>Соответствие действий</w:t>
            </w:r>
            <w:r w:rsidRPr="007949D5">
              <w:rPr>
                <w:spacing w:val="1"/>
                <w:sz w:val="24"/>
                <w:szCs w:val="24"/>
                <w:lang w:val="ru-RU"/>
              </w:rPr>
              <w:t xml:space="preserve"> </w:t>
            </w:r>
            <w:r w:rsidRPr="007949D5">
              <w:rPr>
                <w:sz w:val="24"/>
                <w:szCs w:val="24"/>
                <w:lang w:val="ru-RU"/>
              </w:rPr>
              <w:t>обучающегося типовому</w:t>
            </w:r>
            <w:r w:rsidRPr="007949D5">
              <w:rPr>
                <w:spacing w:val="-47"/>
                <w:sz w:val="24"/>
                <w:szCs w:val="24"/>
                <w:lang w:val="ru-RU"/>
              </w:rPr>
              <w:t xml:space="preserve"> </w:t>
            </w:r>
            <w:r w:rsidRPr="007949D5">
              <w:rPr>
                <w:sz w:val="24"/>
                <w:szCs w:val="24"/>
                <w:lang w:val="ru-RU"/>
              </w:rPr>
              <w:t>алгоритму</w:t>
            </w:r>
            <w:r w:rsidRPr="007949D5">
              <w:rPr>
                <w:spacing w:val="-3"/>
                <w:sz w:val="24"/>
                <w:szCs w:val="24"/>
                <w:lang w:val="ru-RU"/>
              </w:rPr>
              <w:t xml:space="preserve"> </w:t>
            </w:r>
            <w:r w:rsidRPr="007949D5">
              <w:rPr>
                <w:sz w:val="24"/>
                <w:szCs w:val="24"/>
                <w:lang w:val="ru-RU"/>
              </w:rPr>
              <w:t>действий.</w:t>
            </w:r>
          </w:p>
        </w:tc>
        <w:tc>
          <w:tcPr>
            <w:tcW w:w="2208"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rPr>
            </w:pPr>
            <w:r w:rsidRPr="007949D5">
              <w:rPr>
                <w:sz w:val="24"/>
                <w:szCs w:val="24"/>
              </w:rPr>
              <w:t>Типовое</w:t>
            </w:r>
            <w:r w:rsidRPr="007949D5">
              <w:rPr>
                <w:spacing w:val="-4"/>
                <w:sz w:val="24"/>
                <w:szCs w:val="24"/>
              </w:rPr>
              <w:t xml:space="preserve"> </w:t>
            </w:r>
            <w:r w:rsidRPr="007949D5">
              <w:rPr>
                <w:sz w:val="24"/>
                <w:szCs w:val="24"/>
              </w:rPr>
              <w:t>задание</w:t>
            </w:r>
            <w:r w:rsidRPr="007949D5">
              <w:rPr>
                <w:spacing w:val="-4"/>
                <w:sz w:val="24"/>
                <w:szCs w:val="24"/>
              </w:rPr>
              <w:t xml:space="preserve"> </w:t>
            </w:r>
            <w:r w:rsidRPr="007949D5">
              <w:rPr>
                <w:sz w:val="24"/>
                <w:szCs w:val="24"/>
              </w:rPr>
              <w:t>№1</w:t>
            </w:r>
          </w:p>
        </w:tc>
        <w:tc>
          <w:tcPr>
            <w:tcW w:w="1783" w:type="dxa"/>
          </w:tcPr>
          <w:p w:rsidR="00307B31" w:rsidRPr="007949D5" w:rsidRDefault="00307B31" w:rsidP="007949D5">
            <w:pPr>
              <w:pStyle w:val="TableParagraph"/>
              <w:spacing w:line="240" w:lineRule="atLeast"/>
              <w:jc w:val="center"/>
              <w:rPr>
                <w:sz w:val="24"/>
                <w:szCs w:val="24"/>
              </w:rPr>
            </w:pPr>
            <w:r w:rsidRPr="007949D5">
              <w:rPr>
                <w:spacing w:val="-1"/>
                <w:sz w:val="24"/>
                <w:szCs w:val="24"/>
              </w:rPr>
              <w:t>Выполнил/(не</w:t>
            </w:r>
            <w:r w:rsidRPr="007949D5">
              <w:rPr>
                <w:spacing w:val="-47"/>
                <w:sz w:val="24"/>
                <w:szCs w:val="24"/>
              </w:rPr>
              <w:t xml:space="preserve"> </w:t>
            </w:r>
            <w:r w:rsidRPr="007949D5">
              <w:rPr>
                <w:sz w:val="24"/>
                <w:szCs w:val="24"/>
              </w:rPr>
              <w:t>выполнил)</w:t>
            </w:r>
          </w:p>
          <w:p w:rsidR="00307B31" w:rsidRPr="007949D5" w:rsidRDefault="00307B31" w:rsidP="007949D5">
            <w:pPr>
              <w:pStyle w:val="TableParagraph"/>
              <w:spacing w:line="240" w:lineRule="atLeast"/>
              <w:jc w:val="center"/>
              <w:rPr>
                <w:sz w:val="24"/>
                <w:szCs w:val="24"/>
              </w:rPr>
            </w:pPr>
            <w:r w:rsidRPr="007949D5">
              <w:rPr>
                <w:sz w:val="24"/>
                <w:szCs w:val="24"/>
              </w:rPr>
              <w:t>10</w:t>
            </w:r>
          </w:p>
        </w:tc>
      </w:tr>
      <w:tr w:rsidR="00307B31" w:rsidRPr="007949D5" w:rsidTr="007949D5">
        <w:trPr>
          <w:trHeight w:val="2257"/>
        </w:trPr>
        <w:tc>
          <w:tcPr>
            <w:tcW w:w="449" w:type="dxa"/>
          </w:tcPr>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jc w:val="center"/>
              <w:rPr>
                <w:sz w:val="24"/>
                <w:szCs w:val="24"/>
              </w:rPr>
            </w:pPr>
            <w:r w:rsidRPr="007949D5">
              <w:rPr>
                <w:w w:val="99"/>
                <w:sz w:val="24"/>
                <w:szCs w:val="24"/>
              </w:rPr>
              <w:t>2</w:t>
            </w:r>
          </w:p>
        </w:tc>
        <w:tc>
          <w:tcPr>
            <w:tcW w:w="2623"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lang w:val="ru-RU"/>
              </w:rPr>
            </w:pPr>
            <w:r w:rsidRPr="007949D5">
              <w:rPr>
                <w:sz w:val="24"/>
                <w:szCs w:val="24"/>
                <w:lang w:val="ru-RU"/>
              </w:rPr>
              <w:t>Произвести установку</w:t>
            </w:r>
            <w:r w:rsidRPr="007949D5">
              <w:rPr>
                <w:spacing w:val="1"/>
                <w:sz w:val="24"/>
                <w:szCs w:val="24"/>
                <w:lang w:val="ru-RU"/>
              </w:rPr>
              <w:t xml:space="preserve"> </w:t>
            </w:r>
            <w:r w:rsidRPr="007949D5">
              <w:rPr>
                <w:sz w:val="24"/>
                <w:szCs w:val="24"/>
                <w:lang w:val="ru-RU"/>
              </w:rPr>
              <w:t>автовышки</w:t>
            </w:r>
            <w:r w:rsidRPr="007949D5">
              <w:rPr>
                <w:spacing w:val="1"/>
                <w:sz w:val="24"/>
                <w:szCs w:val="24"/>
                <w:lang w:val="ru-RU"/>
              </w:rPr>
              <w:t xml:space="preserve"> </w:t>
            </w:r>
            <w:r w:rsidRPr="007949D5">
              <w:rPr>
                <w:sz w:val="24"/>
                <w:szCs w:val="24"/>
                <w:lang w:val="ru-RU"/>
              </w:rPr>
              <w:t>(автогидроподъемника на</w:t>
            </w:r>
            <w:r w:rsidRPr="007949D5">
              <w:rPr>
                <w:spacing w:val="1"/>
                <w:sz w:val="24"/>
                <w:szCs w:val="24"/>
                <w:lang w:val="ru-RU"/>
              </w:rPr>
              <w:t xml:space="preserve"> </w:t>
            </w:r>
            <w:r w:rsidRPr="007949D5">
              <w:rPr>
                <w:sz w:val="24"/>
                <w:szCs w:val="24"/>
                <w:lang w:val="ru-RU"/>
              </w:rPr>
              <w:t>выносные опоры на краю</w:t>
            </w:r>
            <w:r w:rsidRPr="007949D5">
              <w:rPr>
                <w:spacing w:val="1"/>
                <w:sz w:val="24"/>
                <w:szCs w:val="24"/>
                <w:lang w:val="ru-RU"/>
              </w:rPr>
              <w:t xml:space="preserve"> </w:t>
            </w:r>
            <w:r w:rsidRPr="007949D5">
              <w:rPr>
                <w:sz w:val="24"/>
                <w:szCs w:val="24"/>
                <w:lang w:val="ru-RU"/>
              </w:rPr>
              <w:t>откоса, котлована (канавы),</w:t>
            </w:r>
            <w:r w:rsidRPr="007949D5">
              <w:rPr>
                <w:spacing w:val="-48"/>
                <w:sz w:val="24"/>
                <w:szCs w:val="24"/>
                <w:lang w:val="ru-RU"/>
              </w:rPr>
              <w:t xml:space="preserve"> </w:t>
            </w:r>
            <w:r w:rsidRPr="007949D5">
              <w:rPr>
                <w:sz w:val="24"/>
                <w:szCs w:val="24"/>
                <w:lang w:val="ru-RU"/>
              </w:rPr>
              <w:t>ближе 30 м от линии</w:t>
            </w:r>
            <w:r w:rsidRPr="007949D5">
              <w:rPr>
                <w:spacing w:val="1"/>
                <w:sz w:val="24"/>
                <w:szCs w:val="24"/>
                <w:lang w:val="ru-RU"/>
              </w:rPr>
              <w:t xml:space="preserve"> </w:t>
            </w:r>
            <w:r w:rsidRPr="007949D5">
              <w:rPr>
                <w:sz w:val="24"/>
                <w:szCs w:val="24"/>
                <w:lang w:val="ru-RU"/>
              </w:rPr>
              <w:t>электропередачи при</w:t>
            </w:r>
            <w:r w:rsidRPr="007949D5">
              <w:rPr>
                <w:spacing w:val="1"/>
                <w:sz w:val="24"/>
                <w:szCs w:val="24"/>
                <w:lang w:val="ru-RU"/>
              </w:rPr>
              <w:t xml:space="preserve"> </w:t>
            </w:r>
            <w:r w:rsidRPr="007949D5">
              <w:rPr>
                <w:sz w:val="24"/>
                <w:szCs w:val="24"/>
                <w:lang w:val="ru-RU"/>
              </w:rPr>
              <w:t>выполнении</w:t>
            </w:r>
            <w:r w:rsidRPr="007949D5">
              <w:rPr>
                <w:spacing w:val="-2"/>
                <w:sz w:val="24"/>
                <w:szCs w:val="24"/>
                <w:lang w:val="ru-RU"/>
              </w:rPr>
              <w:t xml:space="preserve"> </w:t>
            </w:r>
            <w:r w:rsidRPr="007949D5">
              <w:rPr>
                <w:sz w:val="24"/>
                <w:szCs w:val="24"/>
                <w:lang w:val="ru-RU"/>
              </w:rPr>
              <w:t>работ.</w:t>
            </w:r>
          </w:p>
        </w:tc>
        <w:tc>
          <w:tcPr>
            <w:tcW w:w="2400"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lang w:val="ru-RU"/>
              </w:rPr>
            </w:pPr>
            <w:r w:rsidRPr="007949D5">
              <w:rPr>
                <w:sz w:val="24"/>
                <w:szCs w:val="24"/>
                <w:lang w:val="ru-RU"/>
              </w:rPr>
              <w:t>Соответствие действий</w:t>
            </w:r>
            <w:r w:rsidRPr="007949D5">
              <w:rPr>
                <w:spacing w:val="1"/>
                <w:sz w:val="24"/>
                <w:szCs w:val="24"/>
                <w:lang w:val="ru-RU"/>
              </w:rPr>
              <w:t xml:space="preserve"> </w:t>
            </w:r>
            <w:r w:rsidRPr="007949D5">
              <w:rPr>
                <w:sz w:val="24"/>
                <w:szCs w:val="24"/>
                <w:lang w:val="ru-RU"/>
              </w:rPr>
              <w:t>обучающегося типовому</w:t>
            </w:r>
            <w:r w:rsidRPr="007949D5">
              <w:rPr>
                <w:spacing w:val="-47"/>
                <w:sz w:val="24"/>
                <w:szCs w:val="24"/>
                <w:lang w:val="ru-RU"/>
              </w:rPr>
              <w:t xml:space="preserve"> </w:t>
            </w:r>
            <w:r w:rsidRPr="007949D5">
              <w:rPr>
                <w:sz w:val="24"/>
                <w:szCs w:val="24"/>
                <w:lang w:val="ru-RU"/>
              </w:rPr>
              <w:t>алгоритму</w:t>
            </w:r>
            <w:r w:rsidRPr="007949D5">
              <w:rPr>
                <w:spacing w:val="-3"/>
                <w:sz w:val="24"/>
                <w:szCs w:val="24"/>
                <w:lang w:val="ru-RU"/>
              </w:rPr>
              <w:t xml:space="preserve"> </w:t>
            </w:r>
            <w:r w:rsidRPr="007949D5">
              <w:rPr>
                <w:sz w:val="24"/>
                <w:szCs w:val="24"/>
                <w:lang w:val="ru-RU"/>
              </w:rPr>
              <w:t>действий.</w:t>
            </w:r>
          </w:p>
        </w:tc>
        <w:tc>
          <w:tcPr>
            <w:tcW w:w="2208"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rPr>
            </w:pPr>
            <w:r w:rsidRPr="007949D5">
              <w:rPr>
                <w:sz w:val="24"/>
                <w:szCs w:val="24"/>
              </w:rPr>
              <w:t>Типовое</w:t>
            </w:r>
            <w:r w:rsidRPr="007949D5">
              <w:rPr>
                <w:spacing w:val="-4"/>
                <w:sz w:val="24"/>
                <w:szCs w:val="24"/>
              </w:rPr>
              <w:t xml:space="preserve"> </w:t>
            </w:r>
            <w:r w:rsidRPr="007949D5">
              <w:rPr>
                <w:sz w:val="24"/>
                <w:szCs w:val="24"/>
              </w:rPr>
              <w:t>задание</w:t>
            </w:r>
            <w:r w:rsidRPr="007949D5">
              <w:rPr>
                <w:spacing w:val="-4"/>
                <w:sz w:val="24"/>
                <w:szCs w:val="24"/>
              </w:rPr>
              <w:t xml:space="preserve"> </w:t>
            </w:r>
            <w:r w:rsidRPr="007949D5">
              <w:rPr>
                <w:sz w:val="24"/>
                <w:szCs w:val="24"/>
              </w:rPr>
              <w:t>№2</w:t>
            </w:r>
          </w:p>
        </w:tc>
        <w:tc>
          <w:tcPr>
            <w:tcW w:w="1783" w:type="dxa"/>
          </w:tcPr>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jc w:val="center"/>
              <w:rPr>
                <w:sz w:val="24"/>
                <w:szCs w:val="24"/>
              </w:rPr>
            </w:pPr>
            <w:r w:rsidRPr="007949D5">
              <w:rPr>
                <w:spacing w:val="-1"/>
                <w:sz w:val="24"/>
                <w:szCs w:val="24"/>
              </w:rPr>
              <w:t>Выполнил/(не</w:t>
            </w:r>
            <w:r w:rsidRPr="007949D5">
              <w:rPr>
                <w:spacing w:val="-47"/>
                <w:sz w:val="24"/>
                <w:szCs w:val="24"/>
              </w:rPr>
              <w:t xml:space="preserve"> </w:t>
            </w:r>
            <w:r w:rsidRPr="007949D5">
              <w:rPr>
                <w:sz w:val="24"/>
                <w:szCs w:val="24"/>
              </w:rPr>
              <w:t>выполнил)</w:t>
            </w:r>
          </w:p>
          <w:p w:rsidR="00307B31" w:rsidRPr="007949D5" w:rsidRDefault="00307B31" w:rsidP="007949D5">
            <w:pPr>
              <w:pStyle w:val="TableParagraph"/>
              <w:spacing w:line="240" w:lineRule="atLeast"/>
              <w:jc w:val="center"/>
              <w:rPr>
                <w:sz w:val="24"/>
                <w:szCs w:val="24"/>
              </w:rPr>
            </w:pPr>
            <w:r w:rsidRPr="007949D5">
              <w:rPr>
                <w:sz w:val="24"/>
                <w:szCs w:val="24"/>
              </w:rPr>
              <w:t>10</w:t>
            </w:r>
          </w:p>
        </w:tc>
      </w:tr>
      <w:tr w:rsidR="00307B31" w:rsidRPr="007949D5" w:rsidTr="007949D5">
        <w:trPr>
          <w:trHeight w:val="2534"/>
        </w:trPr>
        <w:tc>
          <w:tcPr>
            <w:tcW w:w="449" w:type="dxa"/>
          </w:tcPr>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jc w:val="center"/>
              <w:rPr>
                <w:sz w:val="24"/>
                <w:szCs w:val="24"/>
              </w:rPr>
            </w:pPr>
            <w:r w:rsidRPr="007949D5">
              <w:rPr>
                <w:w w:val="99"/>
                <w:sz w:val="24"/>
                <w:szCs w:val="24"/>
              </w:rPr>
              <w:t>3</w:t>
            </w:r>
          </w:p>
        </w:tc>
        <w:tc>
          <w:tcPr>
            <w:tcW w:w="2623"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lang w:val="ru-RU"/>
              </w:rPr>
            </w:pPr>
            <w:r w:rsidRPr="007949D5">
              <w:rPr>
                <w:sz w:val="24"/>
                <w:szCs w:val="24"/>
                <w:lang w:val="ru-RU"/>
              </w:rPr>
              <w:t>Произвести управление</w:t>
            </w:r>
            <w:r w:rsidRPr="007949D5">
              <w:rPr>
                <w:spacing w:val="1"/>
                <w:sz w:val="24"/>
                <w:szCs w:val="24"/>
                <w:lang w:val="ru-RU"/>
              </w:rPr>
              <w:t xml:space="preserve"> </w:t>
            </w:r>
            <w:r w:rsidRPr="007949D5">
              <w:rPr>
                <w:sz w:val="24"/>
                <w:szCs w:val="24"/>
                <w:lang w:val="ru-RU"/>
              </w:rPr>
              <w:t>автовышкой</w:t>
            </w:r>
            <w:r w:rsidRPr="007949D5">
              <w:rPr>
                <w:spacing w:val="1"/>
                <w:sz w:val="24"/>
                <w:szCs w:val="24"/>
                <w:lang w:val="ru-RU"/>
              </w:rPr>
              <w:t xml:space="preserve"> </w:t>
            </w:r>
            <w:r w:rsidRPr="007949D5">
              <w:rPr>
                <w:w w:val="95"/>
                <w:sz w:val="24"/>
                <w:szCs w:val="24"/>
                <w:lang w:val="ru-RU"/>
              </w:rPr>
              <w:t>(автогидроподъемникомпри</w:t>
            </w:r>
            <w:r w:rsidRPr="007949D5">
              <w:rPr>
                <w:spacing w:val="1"/>
                <w:w w:val="95"/>
                <w:sz w:val="24"/>
                <w:szCs w:val="24"/>
                <w:lang w:val="ru-RU"/>
              </w:rPr>
              <w:t xml:space="preserve"> </w:t>
            </w:r>
            <w:r w:rsidRPr="007949D5">
              <w:rPr>
                <w:sz w:val="24"/>
                <w:szCs w:val="24"/>
                <w:lang w:val="ru-RU"/>
              </w:rPr>
              <w:t>выполнении работ по</w:t>
            </w:r>
            <w:r w:rsidRPr="007949D5">
              <w:rPr>
                <w:spacing w:val="1"/>
                <w:sz w:val="24"/>
                <w:szCs w:val="24"/>
                <w:lang w:val="ru-RU"/>
              </w:rPr>
              <w:t xml:space="preserve"> </w:t>
            </w:r>
            <w:r w:rsidRPr="007949D5">
              <w:rPr>
                <w:sz w:val="24"/>
                <w:szCs w:val="24"/>
                <w:lang w:val="ru-RU"/>
              </w:rPr>
              <w:t>подъему на высоту</w:t>
            </w:r>
            <w:r w:rsidRPr="007949D5">
              <w:rPr>
                <w:spacing w:val="1"/>
                <w:sz w:val="24"/>
                <w:szCs w:val="24"/>
                <w:lang w:val="ru-RU"/>
              </w:rPr>
              <w:t xml:space="preserve"> </w:t>
            </w:r>
            <w:r w:rsidRPr="007949D5">
              <w:rPr>
                <w:sz w:val="24"/>
                <w:szCs w:val="24"/>
                <w:lang w:val="ru-RU"/>
              </w:rPr>
              <w:t>работников, материалов,</w:t>
            </w:r>
            <w:r w:rsidRPr="007949D5">
              <w:rPr>
                <w:spacing w:val="1"/>
                <w:sz w:val="24"/>
                <w:szCs w:val="24"/>
                <w:lang w:val="ru-RU"/>
              </w:rPr>
              <w:t xml:space="preserve"> </w:t>
            </w:r>
            <w:r w:rsidRPr="007949D5">
              <w:rPr>
                <w:sz w:val="24"/>
                <w:szCs w:val="24"/>
                <w:lang w:val="ru-RU"/>
              </w:rPr>
              <w:t>инструментов и их</w:t>
            </w:r>
            <w:r w:rsidRPr="007949D5">
              <w:rPr>
                <w:spacing w:val="1"/>
                <w:sz w:val="24"/>
                <w:szCs w:val="24"/>
                <w:lang w:val="ru-RU"/>
              </w:rPr>
              <w:t xml:space="preserve"> </w:t>
            </w:r>
            <w:r w:rsidRPr="007949D5">
              <w:rPr>
                <w:sz w:val="24"/>
                <w:szCs w:val="24"/>
                <w:lang w:val="ru-RU"/>
              </w:rPr>
              <w:t>перемещения, а также</w:t>
            </w:r>
            <w:r w:rsidRPr="007949D5">
              <w:rPr>
                <w:spacing w:val="1"/>
                <w:sz w:val="24"/>
                <w:szCs w:val="24"/>
                <w:lang w:val="ru-RU"/>
              </w:rPr>
              <w:t xml:space="preserve"> </w:t>
            </w:r>
            <w:r w:rsidRPr="007949D5">
              <w:rPr>
                <w:sz w:val="24"/>
                <w:szCs w:val="24"/>
                <w:lang w:val="ru-RU"/>
              </w:rPr>
              <w:t>грузов.</w:t>
            </w:r>
          </w:p>
        </w:tc>
        <w:tc>
          <w:tcPr>
            <w:tcW w:w="2400"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lang w:val="ru-RU"/>
              </w:rPr>
            </w:pPr>
            <w:r w:rsidRPr="007949D5">
              <w:rPr>
                <w:sz w:val="24"/>
                <w:szCs w:val="24"/>
                <w:lang w:val="ru-RU"/>
              </w:rPr>
              <w:t>Соответствие действий</w:t>
            </w:r>
            <w:r w:rsidRPr="007949D5">
              <w:rPr>
                <w:spacing w:val="1"/>
                <w:sz w:val="24"/>
                <w:szCs w:val="24"/>
                <w:lang w:val="ru-RU"/>
              </w:rPr>
              <w:t xml:space="preserve"> </w:t>
            </w:r>
            <w:r w:rsidRPr="007949D5">
              <w:rPr>
                <w:sz w:val="24"/>
                <w:szCs w:val="24"/>
                <w:lang w:val="ru-RU"/>
              </w:rPr>
              <w:t>обучающегося типовому</w:t>
            </w:r>
            <w:r w:rsidRPr="007949D5">
              <w:rPr>
                <w:spacing w:val="-47"/>
                <w:sz w:val="24"/>
                <w:szCs w:val="24"/>
                <w:lang w:val="ru-RU"/>
              </w:rPr>
              <w:t xml:space="preserve"> </w:t>
            </w:r>
            <w:r w:rsidRPr="007949D5">
              <w:rPr>
                <w:sz w:val="24"/>
                <w:szCs w:val="24"/>
                <w:lang w:val="ru-RU"/>
              </w:rPr>
              <w:t>алгоритму</w:t>
            </w:r>
            <w:r w:rsidRPr="007949D5">
              <w:rPr>
                <w:spacing w:val="-3"/>
                <w:sz w:val="24"/>
                <w:szCs w:val="24"/>
                <w:lang w:val="ru-RU"/>
              </w:rPr>
              <w:t xml:space="preserve"> </w:t>
            </w:r>
            <w:r w:rsidRPr="007949D5">
              <w:rPr>
                <w:sz w:val="24"/>
                <w:szCs w:val="24"/>
                <w:lang w:val="ru-RU"/>
              </w:rPr>
              <w:t>действий.</w:t>
            </w:r>
          </w:p>
        </w:tc>
        <w:tc>
          <w:tcPr>
            <w:tcW w:w="2208"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rPr>
            </w:pPr>
            <w:r w:rsidRPr="007949D5">
              <w:rPr>
                <w:sz w:val="24"/>
                <w:szCs w:val="24"/>
              </w:rPr>
              <w:t>Типовое</w:t>
            </w:r>
            <w:r w:rsidRPr="007949D5">
              <w:rPr>
                <w:spacing w:val="-4"/>
                <w:sz w:val="24"/>
                <w:szCs w:val="24"/>
              </w:rPr>
              <w:t xml:space="preserve"> </w:t>
            </w:r>
            <w:r w:rsidRPr="007949D5">
              <w:rPr>
                <w:sz w:val="24"/>
                <w:szCs w:val="24"/>
              </w:rPr>
              <w:t>задание</w:t>
            </w:r>
            <w:r w:rsidRPr="007949D5">
              <w:rPr>
                <w:spacing w:val="-4"/>
                <w:sz w:val="24"/>
                <w:szCs w:val="24"/>
              </w:rPr>
              <w:t xml:space="preserve"> </w:t>
            </w:r>
            <w:r w:rsidRPr="007949D5">
              <w:rPr>
                <w:sz w:val="24"/>
                <w:szCs w:val="24"/>
              </w:rPr>
              <w:t>№3</w:t>
            </w:r>
          </w:p>
        </w:tc>
        <w:tc>
          <w:tcPr>
            <w:tcW w:w="1783" w:type="dxa"/>
          </w:tcPr>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jc w:val="center"/>
              <w:rPr>
                <w:sz w:val="24"/>
                <w:szCs w:val="24"/>
              </w:rPr>
            </w:pPr>
            <w:r w:rsidRPr="007949D5">
              <w:rPr>
                <w:spacing w:val="-1"/>
                <w:sz w:val="24"/>
                <w:szCs w:val="24"/>
              </w:rPr>
              <w:t>Выполнил/(не</w:t>
            </w:r>
            <w:r w:rsidRPr="007949D5">
              <w:rPr>
                <w:spacing w:val="-47"/>
                <w:sz w:val="24"/>
                <w:szCs w:val="24"/>
              </w:rPr>
              <w:t xml:space="preserve"> </w:t>
            </w:r>
            <w:r w:rsidRPr="007949D5">
              <w:rPr>
                <w:sz w:val="24"/>
                <w:szCs w:val="24"/>
              </w:rPr>
              <w:t>выполнил)</w:t>
            </w:r>
          </w:p>
          <w:p w:rsidR="00307B31" w:rsidRPr="007949D5" w:rsidRDefault="00307B31" w:rsidP="007949D5">
            <w:pPr>
              <w:pStyle w:val="TableParagraph"/>
              <w:spacing w:line="240" w:lineRule="atLeast"/>
              <w:jc w:val="center"/>
              <w:rPr>
                <w:sz w:val="24"/>
                <w:szCs w:val="24"/>
              </w:rPr>
            </w:pPr>
            <w:r w:rsidRPr="007949D5">
              <w:rPr>
                <w:sz w:val="24"/>
                <w:szCs w:val="24"/>
              </w:rPr>
              <w:t>10</w:t>
            </w:r>
          </w:p>
        </w:tc>
      </w:tr>
      <w:tr w:rsidR="00307B31" w:rsidRPr="007949D5" w:rsidTr="007949D5">
        <w:trPr>
          <w:trHeight w:val="1422"/>
        </w:trPr>
        <w:tc>
          <w:tcPr>
            <w:tcW w:w="449" w:type="dxa"/>
          </w:tcPr>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jc w:val="center"/>
              <w:rPr>
                <w:sz w:val="24"/>
                <w:szCs w:val="24"/>
              </w:rPr>
            </w:pPr>
            <w:r w:rsidRPr="007949D5">
              <w:rPr>
                <w:w w:val="99"/>
                <w:sz w:val="24"/>
                <w:szCs w:val="24"/>
              </w:rPr>
              <w:t>4</w:t>
            </w:r>
          </w:p>
        </w:tc>
        <w:tc>
          <w:tcPr>
            <w:tcW w:w="2623"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lang w:val="ru-RU"/>
              </w:rPr>
            </w:pPr>
            <w:r w:rsidRPr="007949D5">
              <w:rPr>
                <w:sz w:val="24"/>
                <w:szCs w:val="24"/>
                <w:lang w:val="ru-RU"/>
              </w:rPr>
              <w:t>Произвести</w:t>
            </w:r>
            <w:r w:rsidRPr="007949D5">
              <w:rPr>
                <w:spacing w:val="-6"/>
                <w:sz w:val="24"/>
                <w:szCs w:val="24"/>
                <w:lang w:val="ru-RU"/>
              </w:rPr>
              <w:t xml:space="preserve"> </w:t>
            </w:r>
            <w:r w:rsidRPr="007949D5">
              <w:rPr>
                <w:sz w:val="24"/>
                <w:szCs w:val="24"/>
                <w:lang w:val="ru-RU"/>
              </w:rPr>
              <w:t>мелкий</w:t>
            </w:r>
            <w:r w:rsidRPr="007949D5">
              <w:rPr>
                <w:spacing w:val="-6"/>
                <w:sz w:val="24"/>
                <w:szCs w:val="24"/>
                <w:lang w:val="ru-RU"/>
              </w:rPr>
              <w:t xml:space="preserve"> </w:t>
            </w:r>
            <w:r w:rsidRPr="007949D5">
              <w:rPr>
                <w:sz w:val="24"/>
                <w:szCs w:val="24"/>
                <w:lang w:val="ru-RU"/>
              </w:rPr>
              <w:t>ремонт</w:t>
            </w:r>
            <w:r w:rsidRPr="007949D5">
              <w:rPr>
                <w:spacing w:val="-47"/>
                <w:sz w:val="24"/>
                <w:szCs w:val="24"/>
                <w:lang w:val="ru-RU"/>
              </w:rPr>
              <w:t xml:space="preserve"> </w:t>
            </w:r>
            <w:r w:rsidRPr="007949D5">
              <w:rPr>
                <w:sz w:val="24"/>
                <w:szCs w:val="24"/>
                <w:lang w:val="ru-RU"/>
              </w:rPr>
              <w:t>автовышки</w:t>
            </w:r>
            <w:r w:rsidRPr="007949D5">
              <w:rPr>
                <w:spacing w:val="1"/>
                <w:sz w:val="24"/>
                <w:szCs w:val="24"/>
                <w:lang w:val="ru-RU"/>
              </w:rPr>
              <w:t xml:space="preserve"> </w:t>
            </w:r>
            <w:r w:rsidRPr="007949D5">
              <w:rPr>
                <w:sz w:val="24"/>
                <w:szCs w:val="24"/>
                <w:lang w:val="ru-RU"/>
              </w:rPr>
              <w:t>(автогидроподъемника).</w:t>
            </w:r>
          </w:p>
        </w:tc>
        <w:tc>
          <w:tcPr>
            <w:tcW w:w="2400"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lang w:val="ru-RU"/>
              </w:rPr>
            </w:pPr>
            <w:r w:rsidRPr="007949D5">
              <w:rPr>
                <w:sz w:val="24"/>
                <w:szCs w:val="24"/>
                <w:lang w:val="ru-RU"/>
              </w:rPr>
              <w:t>Соответствие действий</w:t>
            </w:r>
            <w:r w:rsidRPr="007949D5">
              <w:rPr>
                <w:spacing w:val="1"/>
                <w:sz w:val="24"/>
                <w:szCs w:val="24"/>
                <w:lang w:val="ru-RU"/>
              </w:rPr>
              <w:t xml:space="preserve"> </w:t>
            </w:r>
            <w:r w:rsidRPr="007949D5">
              <w:rPr>
                <w:sz w:val="24"/>
                <w:szCs w:val="24"/>
                <w:lang w:val="ru-RU"/>
              </w:rPr>
              <w:t>обучающегося типовому</w:t>
            </w:r>
            <w:r w:rsidRPr="007949D5">
              <w:rPr>
                <w:spacing w:val="-47"/>
                <w:sz w:val="24"/>
                <w:szCs w:val="24"/>
                <w:lang w:val="ru-RU"/>
              </w:rPr>
              <w:t xml:space="preserve"> </w:t>
            </w:r>
            <w:r w:rsidRPr="007949D5">
              <w:rPr>
                <w:sz w:val="24"/>
                <w:szCs w:val="24"/>
                <w:lang w:val="ru-RU"/>
              </w:rPr>
              <w:t>алгоритму</w:t>
            </w:r>
            <w:r w:rsidRPr="007949D5">
              <w:rPr>
                <w:spacing w:val="-3"/>
                <w:sz w:val="24"/>
                <w:szCs w:val="24"/>
                <w:lang w:val="ru-RU"/>
              </w:rPr>
              <w:t xml:space="preserve"> </w:t>
            </w:r>
            <w:r w:rsidRPr="007949D5">
              <w:rPr>
                <w:sz w:val="24"/>
                <w:szCs w:val="24"/>
                <w:lang w:val="ru-RU"/>
              </w:rPr>
              <w:t>действий.</w:t>
            </w:r>
          </w:p>
        </w:tc>
        <w:tc>
          <w:tcPr>
            <w:tcW w:w="2208" w:type="dxa"/>
          </w:tcPr>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b/>
                <w:sz w:val="24"/>
                <w:szCs w:val="24"/>
                <w:lang w:val="ru-RU"/>
              </w:rPr>
            </w:pPr>
          </w:p>
          <w:p w:rsidR="00307B31" w:rsidRPr="007949D5" w:rsidRDefault="00307B31" w:rsidP="007949D5">
            <w:pPr>
              <w:pStyle w:val="TableParagraph"/>
              <w:spacing w:line="240" w:lineRule="atLeast"/>
              <w:rPr>
                <w:sz w:val="24"/>
                <w:szCs w:val="24"/>
              </w:rPr>
            </w:pPr>
            <w:r w:rsidRPr="007949D5">
              <w:rPr>
                <w:sz w:val="24"/>
                <w:szCs w:val="24"/>
              </w:rPr>
              <w:t>Типовое</w:t>
            </w:r>
            <w:r w:rsidRPr="007949D5">
              <w:rPr>
                <w:spacing w:val="-4"/>
                <w:sz w:val="24"/>
                <w:szCs w:val="24"/>
              </w:rPr>
              <w:t xml:space="preserve"> </w:t>
            </w:r>
            <w:r w:rsidRPr="007949D5">
              <w:rPr>
                <w:sz w:val="24"/>
                <w:szCs w:val="24"/>
              </w:rPr>
              <w:t>задание</w:t>
            </w:r>
            <w:r w:rsidRPr="007949D5">
              <w:rPr>
                <w:spacing w:val="-4"/>
                <w:sz w:val="24"/>
                <w:szCs w:val="24"/>
              </w:rPr>
              <w:t xml:space="preserve"> </w:t>
            </w:r>
            <w:r w:rsidRPr="007949D5">
              <w:rPr>
                <w:sz w:val="24"/>
                <w:szCs w:val="24"/>
              </w:rPr>
              <w:t>№4</w:t>
            </w:r>
          </w:p>
        </w:tc>
        <w:tc>
          <w:tcPr>
            <w:tcW w:w="1783" w:type="dxa"/>
          </w:tcPr>
          <w:p w:rsidR="00307B31" w:rsidRPr="007949D5" w:rsidRDefault="00307B31" w:rsidP="007949D5">
            <w:pPr>
              <w:pStyle w:val="TableParagraph"/>
              <w:spacing w:line="240" w:lineRule="atLeast"/>
              <w:rPr>
                <w:b/>
                <w:sz w:val="24"/>
                <w:szCs w:val="24"/>
              </w:rPr>
            </w:pPr>
          </w:p>
          <w:p w:rsidR="00307B31" w:rsidRPr="007949D5" w:rsidRDefault="00307B31" w:rsidP="007949D5">
            <w:pPr>
              <w:pStyle w:val="TableParagraph"/>
              <w:spacing w:line="240" w:lineRule="atLeast"/>
              <w:jc w:val="center"/>
              <w:rPr>
                <w:sz w:val="24"/>
                <w:szCs w:val="24"/>
              </w:rPr>
            </w:pPr>
            <w:r w:rsidRPr="007949D5">
              <w:rPr>
                <w:spacing w:val="-1"/>
                <w:sz w:val="24"/>
                <w:szCs w:val="24"/>
              </w:rPr>
              <w:t>Выполнил/(не</w:t>
            </w:r>
            <w:r w:rsidRPr="007949D5">
              <w:rPr>
                <w:spacing w:val="-47"/>
                <w:sz w:val="24"/>
                <w:szCs w:val="24"/>
              </w:rPr>
              <w:t xml:space="preserve"> </w:t>
            </w:r>
            <w:r w:rsidRPr="007949D5">
              <w:rPr>
                <w:sz w:val="24"/>
                <w:szCs w:val="24"/>
              </w:rPr>
              <w:t>выполнил)</w:t>
            </w:r>
          </w:p>
          <w:p w:rsidR="00307B31" w:rsidRPr="007949D5" w:rsidRDefault="00307B31" w:rsidP="007949D5">
            <w:pPr>
              <w:pStyle w:val="TableParagraph"/>
              <w:spacing w:line="240" w:lineRule="atLeast"/>
              <w:jc w:val="center"/>
              <w:rPr>
                <w:sz w:val="24"/>
                <w:szCs w:val="24"/>
              </w:rPr>
            </w:pPr>
            <w:r w:rsidRPr="007949D5">
              <w:rPr>
                <w:sz w:val="24"/>
                <w:szCs w:val="24"/>
              </w:rPr>
              <w:t>10</w:t>
            </w:r>
          </w:p>
        </w:tc>
      </w:tr>
      <w:tr w:rsidR="00307B31" w:rsidRPr="007949D5" w:rsidTr="007949D5">
        <w:trPr>
          <w:trHeight w:val="230"/>
        </w:trPr>
        <w:tc>
          <w:tcPr>
            <w:tcW w:w="3072" w:type="dxa"/>
            <w:gridSpan w:val="2"/>
          </w:tcPr>
          <w:p w:rsidR="00307B31" w:rsidRPr="007949D5" w:rsidRDefault="00307B31" w:rsidP="007949D5">
            <w:pPr>
              <w:pStyle w:val="TableParagraph"/>
              <w:spacing w:line="240" w:lineRule="atLeast"/>
              <w:rPr>
                <w:sz w:val="24"/>
                <w:szCs w:val="24"/>
              </w:rPr>
            </w:pPr>
            <w:r w:rsidRPr="007949D5">
              <w:rPr>
                <w:sz w:val="24"/>
                <w:szCs w:val="24"/>
              </w:rPr>
              <w:t>Оценка</w:t>
            </w:r>
            <w:r w:rsidRPr="007949D5">
              <w:rPr>
                <w:spacing w:val="-1"/>
                <w:sz w:val="24"/>
                <w:szCs w:val="24"/>
              </w:rPr>
              <w:t xml:space="preserve"> </w:t>
            </w:r>
            <w:r w:rsidRPr="007949D5">
              <w:rPr>
                <w:sz w:val="24"/>
                <w:szCs w:val="24"/>
              </w:rPr>
              <w:t>«зачет»</w:t>
            </w:r>
          </w:p>
        </w:tc>
        <w:tc>
          <w:tcPr>
            <w:tcW w:w="6391" w:type="dxa"/>
            <w:gridSpan w:val="3"/>
          </w:tcPr>
          <w:p w:rsidR="00307B31" w:rsidRPr="007949D5" w:rsidRDefault="00307B31" w:rsidP="007949D5">
            <w:pPr>
              <w:pStyle w:val="TableParagraph"/>
              <w:spacing w:line="240" w:lineRule="atLeast"/>
              <w:jc w:val="center"/>
              <w:rPr>
                <w:sz w:val="24"/>
                <w:szCs w:val="24"/>
              </w:rPr>
            </w:pPr>
            <w:r w:rsidRPr="007949D5">
              <w:rPr>
                <w:sz w:val="24"/>
                <w:szCs w:val="24"/>
              </w:rPr>
              <w:t>40 балов</w:t>
            </w:r>
          </w:p>
        </w:tc>
      </w:tr>
      <w:tr w:rsidR="00307B31" w:rsidRPr="007949D5" w:rsidTr="007949D5">
        <w:trPr>
          <w:trHeight w:val="229"/>
        </w:trPr>
        <w:tc>
          <w:tcPr>
            <w:tcW w:w="3072" w:type="dxa"/>
            <w:gridSpan w:val="2"/>
          </w:tcPr>
          <w:p w:rsidR="00307B31" w:rsidRPr="007949D5" w:rsidRDefault="00307B31" w:rsidP="007949D5">
            <w:pPr>
              <w:pStyle w:val="TableParagraph"/>
              <w:spacing w:line="240" w:lineRule="atLeast"/>
              <w:rPr>
                <w:sz w:val="24"/>
                <w:szCs w:val="24"/>
              </w:rPr>
            </w:pPr>
            <w:r w:rsidRPr="007949D5">
              <w:rPr>
                <w:sz w:val="24"/>
                <w:szCs w:val="24"/>
              </w:rPr>
              <w:t>Оценка</w:t>
            </w:r>
            <w:r w:rsidRPr="007949D5">
              <w:rPr>
                <w:spacing w:val="-1"/>
                <w:sz w:val="24"/>
                <w:szCs w:val="24"/>
              </w:rPr>
              <w:t xml:space="preserve"> </w:t>
            </w:r>
            <w:r w:rsidRPr="007949D5">
              <w:rPr>
                <w:sz w:val="24"/>
                <w:szCs w:val="24"/>
              </w:rPr>
              <w:t>«незачет»</w:t>
            </w:r>
          </w:p>
        </w:tc>
        <w:tc>
          <w:tcPr>
            <w:tcW w:w="6391" w:type="dxa"/>
            <w:gridSpan w:val="3"/>
          </w:tcPr>
          <w:p w:rsidR="00307B31" w:rsidRPr="007949D5" w:rsidRDefault="00307B31" w:rsidP="007949D5">
            <w:pPr>
              <w:pStyle w:val="TableParagraph"/>
              <w:spacing w:line="240" w:lineRule="atLeast"/>
              <w:jc w:val="center"/>
              <w:rPr>
                <w:sz w:val="24"/>
                <w:szCs w:val="24"/>
              </w:rPr>
            </w:pPr>
            <w:r w:rsidRPr="007949D5">
              <w:rPr>
                <w:sz w:val="24"/>
                <w:szCs w:val="24"/>
              </w:rPr>
              <w:t>&lt;</w:t>
            </w:r>
            <w:r w:rsidRPr="007949D5">
              <w:rPr>
                <w:spacing w:val="-2"/>
                <w:sz w:val="24"/>
                <w:szCs w:val="24"/>
              </w:rPr>
              <w:t xml:space="preserve"> </w:t>
            </w:r>
            <w:r w:rsidRPr="007949D5">
              <w:rPr>
                <w:sz w:val="24"/>
                <w:szCs w:val="24"/>
              </w:rPr>
              <w:t>40 баллов</w:t>
            </w:r>
          </w:p>
        </w:tc>
      </w:tr>
    </w:tbl>
    <w:p w:rsidR="00307B31" w:rsidRDefault="00307B31" w:rsidP="00307B31">
      <w:pPr>
        <w:pStyle w:val="a7"/>
        <w:spacing w:before="3"/>
        <w:rPr>
          <w:b/>
          <w:sz w:val="23"/>
        </w:rPr>
      </w:pPr>
    </w:p>
    <w:p w:rsidR="00307B31" w:rsidRDefault="00307B31" w:rsidP="00307B31">
      <w:pPr>
        <w:pStyle w:val="a7"/>
        <w:spacing w:line="240" w:lineRule="atLeast"/>
        <w:ind w:firstLine="709"/>
        <w:jc w:val="both"/>
      </w:pPr>
      <w:r>
        <w:t>Экзамен считается успешно пройденным, если выполнено 80% от общего числа</w:t>
      </w:r>
      <w:r>
        <w:rPr>
          <w:spacing w:val="1"/>
        </w:rPr>
        <w:t xml:space="preserve"> </w:t>
      </w:r>
      <w:r>
        <w:t>заданий теоретической части и набрано 40 баллов от общего числа заданий практической</w:t>
      </w:r>
      <w:r>
        <w:rPr>
          <w:spacing w:val="1"/>
        </w:rPr>
        <w:t xml:space="preserve"> </w:t>
      </w:r>
      <w:r>
        <w:t>квалификационной</w:t>
      </w:r>
      <w:r>
        <w:rPr>
          <w:spacing w:val="1"/>
        </w:rPr>
        <w:t xml:space="preserve"> </w:t>
      </w:r>
      <w:r>
        <w:t>работы,</w:t>
      </w:r>
      <w:r>
        <w:rPr>
          <w:spacing w:val="1"/>
        </w:rPr>
        <w:t xml:space="preserve"> </w:t>
      </w:r>
      <w:r>
        <w:t>а</w:t>
      </w:r>
      <w:r>
        <w:rPr>
          <w:spacing w:val="1"/>
        </w:rPr>
        <w:t xml:space="preserve"> </w:t>
      </w:r>
      <w:r>
        <w:t>также</w:t>
      </w:r>
      <w:r>
        <w:rPr>
          <w:spacing w:val="1"/>
        </w:rPr>
        <w:t xml:space="preserve"> </w:t>
      </w:r>
      <w:r>
        <w:t>наличия</w:t>
      </w:r>
      <w:r>
        <w:rPr>
          <w:spacing w:val="1"/>
        </w:rPr>
        <w:t xml:space="preserve"> </w:t>
      </w:r>
      <w:r>
        <w:t>экспертного</w:t>
      </w:r>
      <w:r>
        <w:rPr>
          <w:spacing w:val="1"/>
        </w:rPr>
        <w:t xml:space="preserve"> </w:t>
      </w:r>
      <w:r>
        <w:t>заключения</w:t>
      </w:r>
      <w:r>
        <w:rPr>
          <w:spacing w:val="1"/>
        </w:rPr>
        <w:t xml:space="preserve"> </w:t>
      </w:r>
      <w:r>
        <w:t>о</w:t>
      </w:r>
      <w:r>
        <w:rPr>
          <w:spacing w:val="1"/>
        </w:rPr>
        <w:t xml:space="preserve"> </w:t>
      </w:r>
      <w:r>
        <w:t>присвоении</w:t>
      </w:r>
      <w:r>
        <w:rPr>
          <w:spacing w:val="1"/>
        </w:rPr>
        <w:t xml:space="preserve"> </w:t>
      </w:r>
      <w:r>
        <w:t>квалификационного</w:t>
      </w:r>
      <w:r>
        <w:rPr>
          <w:spacing w:val="1"/>
        </w:rPr>
        <w:t xml:space="preserve"> </w:t>
      </w:r>
      <w:r>
        <w:t>разряда</w:t>
      </w:r>
      <w:r>
        <w:rPr>
          <w:spacing w:val="1"/>
        </w:rPr>
        <w:t xml:space="preserve"> </w:t>
      </w:r>
      <w:r>
        <w:t>представителем</w:t>
      </w:r>
      <w:r>
        <w:rPr>
          <w:spacing w:val="1"/>
        </w:rPr>
        <w:t xml:space="preserve"> </w:t>
      </w:r>
      <w:r>
        <w:t>работодателя,</w:t>
      </w:r>
      <w:r>
        <w:rPr>
          <w:spacing w:val="1"/>
        </w:rPr>
        <w:t xml:space="preserve"> </w:t>
      </w:r>
      <w:r>
        <w:t>в</w:t>
      </w:r>
      <w:r>
        <w:rPr>
          <w:spacing w:val="1"/>
        </w:rPr>
        <w:t xml:space="preserve"> </w:t>
      </w:r>
      <w:r>
        <w:t>разделе</w:t>
      </w:r>
      <w:r>
        <w:rPr>
          <w:spacing w:val="1"/>
        </w:rPr>
        <w:t xml:space="preserve"> </w:t>
      </w:r>
      <w:r>
        <w:t>производственная</w:t>
      </w:r>
      <w:r>
        <w:rPr>
          <w:spacing w:val="-57"/>
        </w:rPr>
        <w:t xml:space="preserve"> </w:t>
      </w:r>
      <w:r>
        <w:t>характеристика,</w:t>
      </w:r>
      <w:r>
        <w:rPr>
          <w:spacing w:val="-1"/>
        </w:rPr>
        <w:t xml:space="preserve"> </w:t>
      </w:r>
      <w:r>
        <w:t>для слушателей</w:t>
      </w:r>
      <w:r>
        <w:rPr>
          <w:spacing w:val="1"/>
        </w:rPr>
        <w:t xml:space="preserve"> </w:t>
      </w:r>
      <w:r>
        <w:t>по заочной</w:t>
      </w:r>
      <w:r>
        <w:rPr>
          <w:spacing w:val="1"/>
        </w:rPr>
        <w:t xml:space="preserve"> </w:t>
      </w:r>
      <w:r>
        <w:t>форме</w:t>
      </w:r>
      <w:r>
        <w:rPr>
          <w:spacing w:val="-1"/>
        </w:rPr>
        <w:t xml:space="preserve"> </w:t>
      </w:r>
      <w:r>
        <w:t>обучения.</w:t>
      </w:r>
    </w:p>
    <w:p w:rsidR="007949D5" w:rsidRDefault="007949D5" w:rsidP="00307B31">
      <w:pPr>
        <w:pStyle w:val="a7"/>
        <w:spacing w:line="240" w:lineRule="atLeast"/>
        <w:ind w:firstLine="709"/>
        <w:jc w:val="both"/>
      </w:pPr>
    </w:p>
    <w:p w:rsidR="007949D5" w:rsidRDefault="007949D5" w:rsidP="00307B31">
      <w:pPr>
        <w:pStyle w:val="a7"/>
        <w:ind w:left="301" w:right="226" w:firstLine="720"/>
        <w:jc w:val="both"/>
      </w:pPr>
    </w:p>
    <w:p w:rsidR="004E4AD5" w:rsidRDefault="004E4AD5">
      <w:pPr>
        <w:spacing w:after="160" w:line="259" w:lineRule="auto"/>
        <w:rPr>
          <w:rFonts w:ascii="Times New Roman" w:eastAsia="Times New Roman" w:hAnsi="Times New Roman" w:cs="Times New Roman"/>
          <w:sz w:val="24"/>
          <w:szCs w:val="24"/>
        </w:rPr>
      </w:pPr>
      <w:r>
        <w:br w:type="page"/>
      </w:r>
    </w:p>
    <w:p w:rsidR="00FF51D9" w:rsidRDefault="00FF51D9" w:rsidP="00FF51D9">
      <w:pPr>
        <w:pStyle w:val="a3"/>
        <w:numPr>
          <w:ilvl w:val="0"/>
          <w:numId w:val="7"/>
        </w:numPr>
        <w:shd w:val="clear" w:color="auto" w:fill="FFFFFF"/>
        <w:spacing w:after="0"/>
        <w:jc w:val="center"/>
        <w:rPr>
          <w:rFonts w:ascii="Times New Roman" w:eastAsia="Times New Roman" w:hAnsi="Times New Roman" w:cs="Times New Roman"/>
          <w:b/>
          <w:sz w:val="24"/>
          <w:szCs w:val="24"/>
          <w:lang w:eastAsia="ru-RU"/>
        </w:rPr>
      </w:pPr>
      <w:r w:rsidRPr="006D015C">
        <w:rPr>
          <w:rFonts w:ascii="Times New Roman" w:eastAsia="Times New Roman" w:hAnsi="Times New Roman" w:cs="Times New Roman"/>
          <w:b/>
          <w:sz w:val="24"/>
          <w:szCs w:val="24"/>
          <w:lang w:eastAsia="ru-RU"/>
        </w:rPr>
        <w:lastRenderedPageBreak/>
        <w:t>СПИСОК ЛИТЕРАТУРЫ</w:t>
      </w:r>
    </w:p>
    <w:p w:rsidR="007949D5" w:rsidRPr="007949D5" w:rsidRDefault="007949D5" w:rsidP="007949D5">
      <w:pPr>
        <w:spacing w:after="0" w:line="240" w:lineRule="atLeast"/>
        <w:ind w:firstLine="709"/>
        <w:jc w:val="both"/>
        <w:rPr>
          <w:rFonts w:ascii="Times New Roman" w:hAnsi="Times New Roman" w:cs="Times New Roman"/>
          <w:b/>
          <w:sz w:val="24"/>
          <w:szCs w:val="24"/>
        </w:rPr>
      </w:pPr>
      <w:r w:rsidRPr="007949D5">
        <w:rPr>
          <w:rFonts w:ascii="Times New Roman" w:hAnsi="Times New Roman" w:cs="Times New Roman"/>
          <w:b/>
          <w:sz w:val="24"/>
          <w:szCs w:val="24"/>
        </w:rPr>
        <w:t>Базовый</w:t>
      </w:r>
      <w:r w:rsidRPr="007949D5">
        <w:rPr>
          <w:rFonts w:ascii="Times New Roman" w:hAnsi="Times New Roman" w:cs="Times New Roman"/>
          <w:b/>
          <w:spacing w:val="-1"/>
          <w:sz w:val="24"/>
          <w:szCs w:val="24"/>
        </w:rPr>
        <w:t xml:space="preserve"> </w:t>
      </w:r>
      <w:r w:rsidRPr="007949D5">
        <w:rPr>
          <w:rFonts w:ascii="Times New Roman" w:hAnsi="Times New Roman" w:cs="Times New Roman"/>
          <w:b/>
          <w:sz w:val="24"/>
          <w:szCs w:val="24"/>
        </w:rPr>
        <w:t>учебник:</w:t>
      </w:r>
    </w:p>
    <w:p w:rsidR="007949D5" w:rsidRPr="007949D5" w:rsidRDefault="007949D5" w:rsidP="007949D5">
      <w:pPr>
        <w:pStyle w:val="a7"/>
        <w:spacing w:line="240" w:lineRule="atLeast"/>
        <w:ind w:firstLine="709"/>
      </w:pPr>
      <w:r w:rsidRPr="007949D5">
        <w:t>1.</w:t>
      </w:r>
      <w:r w:rsidRPr="007949D5">
        <w:rPr>
          <w:spacing w:val="1"/>
        </w:rPr>
        <w:t xml:space="preserve"> </w:t>
      </w:r>
      <w:r w:rsidRPr="007949D5">
        <w:t>Р. Н. Уланов, В.Д. Щербаков Автомобильные подъемники. Профтехобразование.,</w:t>
      </w:r>
      <w:r w:rsidRPr="007949D5">
        <w:rPr>
          <w:spacing w:val="-57"/>
        </w:rPr>
        <w:t xml:space="preserve"> </w:t>
      </w:r>
      <w:r w:rsidRPr="007949D5">
        <w:t>издательство</w:t>
      </w:r>
      <w:r w:rsidRPr="007949D5">
        <w:rPr>
          <w:spacing w:val="-1"/>
        </w:rPr>
        <w:t xml:space="preserve"> </w:t>
      </w:r>
      <w:r w:rsidRPr="007949D5">
        <w:t>Дрофа</w:t>
      </w:r>
      <w:r w:rsidRPr="007949D5">
        <w:rPr>
          <w:spacing w:val="-1"/>
        </w:rPr>
        <w:t xml:space="preserve"> </w:t>
      </w:r>
      <w:r w:rsidRPr="007949D5">
        <w:t>2010 – 101 стр.</w:t>
      </w:r>
    </w:p>
    <w:p w:rsidR="007949D5" w:rsidRPr="007949D5" w:rsidRDefault="007949D5" w:rsidP="007949D5">
      <w:pPr>
        <w:pStyle w:val="a7"/>
        <w:spacing w:line="240" w:lineRule="atLeast"/>
        <w:ind w:firstLine="709"/>
      </w:pPr>
    </w:p>
    <w:p w:rsidR="007949D5" w:rsidRPr="007949D5" w:rsidRDefault="007949D5" w:rsidP="007949D5">
      <w:pPr>
        <w:pStyle w:val="1"/>
        <w:spacing w:line="240" w:lineRule="atLeast"/>
        <w:ind w:firstLine="709"/>
        <w:jc w:val="both"/>
      </w:pPr>
      <w:r w:rsidRPr="007949D5">
        <w:t>Основная</w:t>
      </w:r>
      <w:r w:rsidRPr="007949D5">
        <w:rPr>
          <w:spacing w:val="-3"/>
        </w:rPr>
        <w:t xml:space="preserve"> </w:t>
      </w:r>
      <w:r w:rsidRPr="007949D5">
        <w:t>литература:</w:t>
      </w:r>
    </w:p>
    <w:p w:rsidR="007949D5" w:rsidRPr="007949D5" w:rsidRDefault="007949D5" w:rsidP="007949D5">
      <w:pPr>
        <w:pStyle w:val="a3"/>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Кузнецов А.Н. Машинист подъемника (вышки). Учебное пособие. -М., 2015. -40с.:</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ил.</w:t>
      </w:r>
    </w:p>
    <w:p w:rsidR="007949D5" w:rsidRPr="007949D5" w:rsidRDefault="007949D5" w:rsidP="007949D5">
      <w:pPr>
        <w:pStyle w:val="a3"/>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Руководство по безопасному производству работ автомобильными подъемниками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(вышками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на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объектах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электроэнергетики. РД</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153-34.0-03.421-2003.</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-М.:</w:t>
      </w:r>
      <w:r w:rsidRPr="007949D5">
        <w:rPr>
          <w:rFonts w:ascii="Times New Roman" w:hAnsi="Times New Roman" w:cs="Times New Roman"/>
          <w:spacing w:val="60"/>
          <w:sz w:val="24"/>
          <w:szCs w:val="24"/>
        </w:rPr>
        <w:t xml:space="preserve"> </w:t>
      </w:r>
      <w:r w:rsidRPr="007949D5">
        <w:rPr>
          <w:rFonts w:ascii="Times New Roman" w:hAnsi="Times New Roman" w:cs="Times New Roman"/>
          <w:sz w:val="24"/>
          <w:szCs w:val="24"/>
        </w:rPr>
        <w:t>Изд-во</w:t>
      </w:r>
      <w:r w:rsidRPr="007949D5">
        <w:rPr>
          <w:rFonts w:ascii="Times New Roman" w:hAnsi="Times New Roman" w:cs="Times New Roman"/>
          <w:spacing w:val="-57"/>
          <w:sz w:val="24"/>
          <w:szCs w:val="24"/>
        </w:rPr>
        <w:t xml:space="preserve"> </w:t>
      </w:r>
      <w:r w:rsidRPr="007949D5">
        <w:rPr>
          <w:rFonts w:ascii="Times New Roman" w:hAnsi="Times New Roman" w:cs="Times New Roman"/>
          <w:sz w:val="24"/>
          <w:szCs w:val="24"/>
        </w:rPr>
        <w:t>НЦ</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ЭНАС, 2004,-40с.</w:t>
      </w:r>
    </w:p>
    <w:p w:rsidR="007949D5" w:rsidRPr="007949D5" w:rsidRDefault="007949D5" w:rsidP="007949D5">
      <w:pPr>
        <w:pStyle w:val="a3"/>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Технологическая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карта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на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использование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автомобильных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гидравлических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подъемников</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при</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производстве</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фасадных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работ.</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Производство</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фасадных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работ</w:t>
      </w:r>
    </w:p>
    <w:p w:rsidR="007949D5" w:rsidRPr="007949D5" w:rsidRDefault="007949D5" w:rsidP="007949D5">
      <w:pPr>
        <w:pStyle w:val="a3"/>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Технологическая карта на монтаж, демонтаж и эксплуатацию рекламных щитов 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электрооборудования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использованием</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автомобильных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гидравлических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подъемников.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Установка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рекламных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щитов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 электрооборудования</w:t>
      </w:r>
    </w:p>
    <w:p w:rsidR="007949D5" w:rsidRPr="007949D5" w:rsidRDefault="007949D5" w:rsidP="007949D5">
      <w:pPr>
        <w:pStyle w:val="a3"/>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Приказ</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от</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12</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ноября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2013</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г.</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N</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533</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Федеральные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нормы</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правила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области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промышленной безопасности "Правила безопасности опасных производственных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объектов,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на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которых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используются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подъемные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сооружения"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ред.</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Приказа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Ростехнадзора</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от 12.04.2016 N</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146</w:t>
      </w:r>
    </w:p>
    <w:p w:rsidR="007949D5" w:rsidRPr="007949D5" w:rsidRDefault="007949D5" w:rsidP="007949D5">
      <w:pPr>
        <w:pStyle w:val="a3"/>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Положение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об</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организации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работы</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подготовке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аттестации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специалистов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организаций,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поднадзорных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Федеральной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службе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экологическому,</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технологическому и атомному надзору РД 03-19-2007 (утв. Приказом Федеральной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службы по экологическому, технологическому и атомному надзору от 29 января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2007 г.</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N</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37)</w:t>
      </w:r>
    </w:p>
    <w:p w:rsidR="007949D5" w:rsidRPr="007949D5" w:rsidRDefault="007949D5" w:rsidP="007949D5">
      <w:pPr>
        <w:pStyle w:val="a3"/>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Типовая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инструкция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безопасному</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ведению</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работ</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для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рабочих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люльки,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находящихся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на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подъемнике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(вышкеТИ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36-22-22-03</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(утв.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ВКТИ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"Монтажстроймеханизация"</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5 ноября 2003 г.)</w:t>
      </w:r>
    </w:p>
    <w:p w:rsidR="007949D5" w:rsidRPr="007949D5" w:rsidRDefault="007949D5" w:rsidP="007949D5">
      <w:pPr>
        <w:pStyle w:val="a3"/>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Типовая инструкция по безопасному ведению работ для машинистов подъемников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(вышекТИ</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36-22-21-03</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(утв. ВКТИ "Монтажстроймеханизация"</w:t>
      </w:r>
      <w:r w:rsidRPr="007949D5">
        <w:rPr>
          <w:rFonts w:ascii="Times New Roman" w:hAnsi="Times New Roman" w:cs="Times New Roman"/>
          <w:spacing w:val="-4"/>
          <w:sz w:val="24"/>
          <w:szCs w:val="24"/>
        </w:rPr>
        <w:t xml:space="preserve"> </w:t>
      </w:r>
      <w:r w:rsidRPr="007949D5">
        <w:rPr>
          <w:rFonts w:ascii="Times New Roman" w:hAnsi="Times New Roman" w:cs="Times New Roman"/>
          <w:sz w:val="24"/>
          <w:szCs w:val="24"/>
        </w:rPr>
        <w:t>5</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ноября</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2003</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г.)</w:t>
      </w:r>
    </w:p>
    <w:p w:rsidR="007949D5" w:rsidRPr="007949D5" w:rsidRDefault="007949D5" w:rsidP="007949D5">
      <w:pPr>
        <w:pStyle w:val="a3"/>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Типовая инструкция для специалистов, ответственных за содержание подъемников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(вышекв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исправном</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состоянии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ТИ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36-22-19-03</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(утв.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ВКТИ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"Монтажстроймеханизация"</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5 ноября 2003 г.)</w:t>
      </w:r>
    </w:p>
    <w:p w:rsidR="007949D5" w:rsidRPr="007949D5" w:rsidRDefault="007949D5" w:rsidP="007949D5">
      <w:pPr>
        <w:pStyle w:val="a7"/>
        <w:spacing w:line="240" w:lineRule="atLeast"/>
        <w:ind w:firstLine="709"/>
      </w:pPr>
    </w:p>
    <w:p w:rsidR="007949D5" w:rsidRPr="007949D5" w:rsidRDefault="007949D5" w:rsidP="007949D5">
      <w:pPr>
        <w:pStyle w:val="1"/>
        <w:spacing w:line="240" w:lineRule="atLeast"/>
        <w:ind w:firstLine="709"/>
        <w:jc w:val="both"/>
      </w:pPr>
      <w:r w:rsidRPr="007949D5">
        <w:t>Дополнительная</w:t>
      </w:r>
      <w:r w:rsidRPr="007949D5">
        <w:rPr>
          <w:spacing w:val="-5"/>
        </w:rPr>
        <w:t xml:space="preserve"> </w:t>
      </w:r>
      <w:r w:rsidRPr="007949D5">
        <w:t>литература:</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Федеральный закон «О промышленной безопасности опасных производственных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объектов»</w:t>
      </w:r>
      <w:r w:rsidRPr="007949D5">
        <w:rPr>
          <w:rFonts w:ascii="Times New Roman" w:hAnsi="Times New Roman" w:cs="Times New Roman"/>
          <w:spacing w:val="-8"/>
          <w:sz w:val="24"/>
          <w:szCs w:val="24"/>
        </w:rPr>
        <w:t xml:space="preserve"> </w:t>
      </w:r>
      <w:r w:rsidRPr="007949D5">
        <w:rPr>
          <w:rFonts w:ascii="Times New Roman" w:hAnsi="Times New Roman" w:cs="Times New Roman"/>
          <w:sz w:val="24"/>
          <w:szCs w:val="24"/>
        </w:rPr>
        <w:t>от 21.07.99 №</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116-ФЗ.</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Федеральный</w:t>
      </w:r>
      <w:r w:rsidRPr="007949D5">
        <w:rPr>
          <w:rFonts w:ascii="Times New Roman" w:hAnsi="Times New Roman" w:cs="Times New Roman"/>
          <w:spacing w:val="27"/>
          <w:sz w:val="24"/>
          <w:szCs w:val="24"/>
        </w:rPr>
        <w:t xml:space="preserve"> </w:t>
      </w:r>
      <w:r w:rsidRPr="007949D5">
        <w:rPr>
          <w:rFonts w:ascii="Times New Roman" w:hAnsi="Times New Roman" w:cs="Times New Roman"/>
          <w:sz w:val="24"/>
          <w:szCs w:val="24"/>
        </w:rPr>
        <w:t>закон</w:t>
      </w:r>
      <w:r w:rsidRPr="007949D5">
        <w:rPr>
          <w:rFonts w:ascii="Times New Roman" w:hAnsi="Times New Roman" w:cs="Times New Roman"/>
          <w:spacing w:val="88"/>
          <w:sz w:val="24"/>
          <w:szCs w:val="24"/>
        </w:rPr>
        <w:t xml:space="preserve"> </w:t>
      </w:r>
      <w:r w:rsidRPr="007949D5">
        <w:rPr>
          <w:rFonts w:ascii="Times New Roman" w:hAnsi="Times New Roman" w:cs="Times New Roman"/>
          <w:sz w:val="24"/>
          <w:szCs w:val="24"/>
        </w:rPr>
        <w:t>«Об</w:t>
      </w:r>
      <w:r w:rsidRPr="007949D5">
        <w:rPr>
          <w:rFonts w:ascii="Times New Roman" w:hAnsi="Times New Roman" w:cs="Times New Roman"/>
          <w:spacing w:val="85"/>
          <w:sz w:val="24"/>
          <w:szCs w:val="24"/>
        </w:rPr>
        <w:t xml:space="preserve"> </w:t>
      </w:r>
      <w:r w:rsidRPr="007949D5">
        <w:rPr>
          <w:rFonts w:ascii="Times New Roman" w:hAnsi="Times New Roman" w:cs="Times New Roman"/>
          <w:sz w:val="24"/>
          <w:szCs w:val="24"/>
        </w:rPr>
        <w:t>основах</w:t>
      </w:r>
      <w:r w:rsidRPr="007949D5">
        <w:rPr>
          <w:rFonts w:ascii="Times New Roman" w:hAnsi="Times New Roman" w:cs="Times New Roman"/>
          <w:spacing w:val="87"/>
          <w:sz w:val="24"/>
          <w:szCs w:val="24"/>
        </w:rPr>
        <w:t xml:space="preserve"> </w:t>
      </w:r>
      <w:r w:rsidRPr="007949D5">
        <w:rPr>
          <w:rFonts w:ascii="Times New Roman" w:hAnsi="Times New Roman" w:cs="Times New Roman"/>
          <w:sz w:val="24"/>
          <w:szCs w:val="24"/>
        </w:rPr>
        <w:t>охраны</w:t>
      </w:r>
      <w:r w:rsidRPr="007949D5">
        <w:rPr>
          <w:rFonts w:ascii="Times New Roman" w:hAnsi="Times New Roman" w:cs="Times New Roman"/>
          <w:spacing w:val="84"/>
          <w:sz w:val="24"/>
          <w:szCs w:val="24"/>
        </w:rPr>
        <w:t xml:space="preserve"> </w:t>
      </w:r>
      <w:r w:rsidRPr="007949D5">
        <w:rPr>
          <w:rFonts w:ascii="Times New Roman" w:hAnsi="Times New Roman" w:cs="Times New Roman"/>
          <w:sz w:val="24"/>
          <w:szCs w:val="24"/>
        </w:rPr>
        <w:t>труда</w:t>
      </w:r>
      <w:r w:rsidRPr="007949D5">
        <w:rPr>
          <w:rFonts w:ascii="Times New Roman" w:hAnsi="Times New Roman" w:cs="Times New Roman"/>
          <w:spacing w:val="86"/>
          <w:sz w:val="24"/>
          <w:szCs w:val="24"/>
        </w:rPr>
        <w:t xml:space="preserve"> </w:t>
      </w:r>
      <w:r w:rsidRPr="007949D5">
        <w:rPr>
          <w:rFonts w:ascii="Times New Roman" w:hAnsi="Times New Roman" w:cs="Times New Roman"/>
          <w:sz w:val="24"/>
          <w:szCs w:val="24"/>
        </w:rPr>
        <w:t>в</w:t>
      </w:r>
      <w:r w:rsidRPr="007949D5">
        <w:rPr>
          <w:rFonts w:ascii="Times New Roman" w:hAnsi="Times New Roman" w:cs="Times New Roman"/>
          <w:spacing w:val="84"/>
          <w:sz w:val="24"/>
          <w:szCs w:val="24"/>
        </w:rPr>
        <w:t xml:space="preserve"> </w:t>
      </w:r>
      <w:r w:rsidRPr="007949D5">
        <w:rPr>
          <w:rFonts w:ascii="Times New Roman" w:hAnsi="Times New Roman" w:cs="Times New Roman"/>
          <w:sz w:val="24"/>
          <w:szCs w:val="24"/>
        </w:rPr>
        <w:t>Российской</w:t>
      </w:r>
      <w:r w:rsidRPr="007949D5">
        <w:rPr>
          <w:rFonts w:ascii="Times New Roman" w:hAnsi="Times New Roman" w:cs="Times New Roman"/>
          <w:spacing w:val="86"/>
          <w:sz w:val="24"/>
          <w:szCs w:val="24"/>
        </w:rPr>
        <w:t xml:space="preserve"> </w:t>
      </w:r>
      <w:r w:rsidRPr="007949D5">
        <w:rPr>
          <w:rFonts w:ascii="Times New Roman" w:hAnsi="Times New Roman" w:cs="Times New Roman"/>
          <w:sz w:val="24"/>
          <w:szCs w:val="24"/>
        </w:rPr>
        <w:t>Федерации»</w:t>
      </w:r>
      <w:r w:rsidRPr="007949D5">
        <w:rPr>
          <w:rFonts w:ascii="Times New Roman" w:hAnsi="Times New Roman" w:cs="Times New Roman"/>
          <w:spacing w:val="78"/>
          <w:sz w:val="24"/>
          <w:szCs w:val="24"/>
        </w:rPr>
        <w:t xml:space="preserve"> </w:t>
      </w:r>
      <w:r w:rsidRPr="007949D5">
        <w:rPr>
          <w:rFonts w:ascii="Times New Roman" w:hAnsi="Times New Roman" w:cs="Times New Roman"/>
          <w:sz w:val="24"/>
          <w:szCs w:val="24"/>
        </w:rPr>
        <w:t>от</w:t>
      </w:r>
    </w:p>
    <w:p w:rsidR="007949D5" w:rsidRPr="007949D5" w:rsidRDefault="007949D5" w:rsidP="007949D5">
      <w:pPr>
        <w:pStyle w:val="a7"/>
        <w:spacing w:line="240" w:lineRule="atLeast"/>
        <w:ind w:firstLine="709"/>
        <w:jc w:val="both"/>
      </w:pPr>
      <w:r w:rsidRPr="007949D5">
        <w:t>17.07.99</w:t>
      </w:r>
      <w:r w:rsidRPr="007949D5">
        <w:rPr>
          <w:spacing w:val="-1"/>
        </w:rPr>
        <w:t xml:space="preserve"> </w:t>
      </w:r>
      <w:r w:rsidRPr="007949D5">
        <w:t>№</w:t>
      </w:r>
      <w:r w:rsidRPr="007949D5">
        <w:rPr>
          <w:spacing w:val="-2"/>
        </w:rPr>
        <w:t xml:space="preserve"> </w:t>
      </w:r>
      <w:r w:rsidRPr="007949D5">
        <w:t>181-ФЗ.</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Приказ</w:t>
      </w:r>
      <w:r w:rsidRPr="007949D5">
        <w:rPr>
          <w:rFonts w:ascii="Times New Roman" w:hAnsi="Times New Roman" w:cs="Times New Roman"/>
          <w:spacing w:val="48"/>
          <w:sz w:val="24"/>
          <w:szCs w:val="24"/>
        </w:rPr>
        <w:t xml:space="preserve"> </w:t>
      </w:r>
      <w:r w:rsidRPr="007949D5">
        <w:rPr>
          <w:rFonts w:ascii="Times New Roman" w:hAnsi="Times New Roman" w:cs="Times New Roman"/>
          <w:sz w:val="24"/>
          <w:szCs w:val="24"/>
        </w:rPr>
        <w:t>Министерства</w:t>
      </w:r>
      <w:r w:rsidRPr="007949D5">
        <w:rPr>
          <w:rFonts w:ascii="Times New Roman" w:hAnsi="Times New Roman" w:cs="Times New Roman"/>
          <w:spacing w:val="107"/>
          <w:sz w:val="24"/>
          <w:szCs w:val="24"/>
        </w:rPr>
        <w:t xml:space="preserve"> </w:t>
      </w:r>
      <w:r w:rsidRPr="007949D5">
        <w:rPr>
          <w:rFonts w:ascii="Times New Roman" w:hAnsi="Times New Roman" w:cs="Times New Roman"/>
          <w:sz w:val="24"/>
          <w:szCs w:val="24"/>
        </w:rPr>
        <w:t>труда</w:t>
      </w:r>
      <w:r w:rsidRPr="007949D5">
        <w:rPr>
          <w:rFonts w:ascii="Times New Roman" w:hAnsi="Times New Roman" w:cs="Times New Roman"/>
          <w:spacing w:val="106"/>
          <w:sz w:val="24"/>
          <w:szCs w:val="24"/>
        </w:rPr>
        <w:t xml:space="preserve"> </w:t>
      </w:r>
      <w:r w:rsidRPr="007949D5">
        <w:rPr>
          <w:rFonts w:ascii="Times New Roman" w:hAnsi="Times New Roman" w:cs="Times New Roman"/>
          <w:sz w:val="24"/>
          <w:szCs w:val="24"/>
        </w:rPr>
        <w:t>и</w:t>
      </w:r>
      <w:r w:rsidRPr="007949D5">
        <w:rPr>
          <w:rFonts w:ascii="Times New Roman" w:hAnsi="Times New Roman" w:cs="Times New Roman"/>
          <w:spacing w:val="107"/>
          <w:sz w:val="24"/>
          <w:szCs w:val="24"/>
        </w:rPr>
        <w:t xml:space="preserve"> </w:t>
      </w:r>
      <w:r w:rsidRPr="007949D5">
        <w:rPr>
          <w:rFonts w:ascii="Times New Roman" w:hAnsi="Times New Roman" w:cs="Times New Roman"/>
          <w:sz w:val="24"/>
          <w:szCs w:val="24"/>
        </w:rPr>
        <w:t>социальной</w:t>
      </w:r>
      <w:r w:rsidRPr="007949D5">
        <w:rPr>
          <w:rFonts w:ascii="Times New Roman" w:hAnsi="Times New Roman" w:cs="Times New Roman"/>
          <w:spacing w:val="105"/>
          <w:sz w:val="24"/>
          <w:szCs w:val="24"/>
        </w:rPr>
        <w:t xml:space="preserve"> </w:t>
      </w:r>
      <w:r w:rsidRPr="007949D5">
        <w:rPr>
          <w:rFonts w:ascii="Times New Roman" w:hAnsi="Times New Roman" w:cs="Times New Roman"/>
          <w:sz w:val="24"/>
          <w:szCs w:val="24"/>
        </w:rPr>
        <w:t>защиты</w:t>
      </w:r>
      <w:r w:rsidRPr="007949D5">
        <w:rPr>
          <w:rFonts w:ascii="Times New Roman" w:hAnsi="Times New Roman" w:cs="Times New Roman"/>
          <w:spacing w:val="104"/>
          <w:sz w:val="24"/>
          <w:szCs w:val="24"/>
        </w:rPr>
        <w:t xml:space="preserve"> </w:t>
      </w:r>
      <w:r w:rsidRPr="007949D5">
        <w:rPr>
          <w:rFonts w:ascii="Times New Roman" w:hAnsi="Times New Roman" w:cs="Times New Roman"/>
          <w:sz w:val="24"/>
          <w:szCs w:val="24"/>
        </w:rPr>
        <w:t>РФ</w:t>
      </w:r>
      <w:r w:rsidRPr="007949D5">
        <w:rPr>
          <w:rFonts w:ascii="Times New Roman" w:hAnsi="Times New Roman" w:cs="Times New Roman"/>
          <w:spacing w:val="105"/>
          <w:sz w:val="24"/>
          <w:szCs w:val="24"/>
        </w:rPr>
        <w:t xml:space="preserve"> </w:t>
      </w:r>
      <w:r w:rsidRPr="007949D5">
        <w:rPr>
          <w:rFonts w:ascii="Times New Roman" w:hAnsi="Times New Roman" w:cs="Times New Roman"/>
          <w:sz w:val="24"/>
          <w:szCs w:val="24"/>
        </w:rPr>
        <w:t>от</w:t>
      </w:r>
      <w:r w:rsidRPr="007949D5">
        <w:rPr>
          <w:rFonts w:ascii="Times New Roman" w:hAnsi="Times New Roman" w:cs="Times New Roman"/>
          <w:spacing w:val="105"/>
          <w:sz w:val="24"/>
          <w:szCs w:val="24"/>
        </w:rPr>
        <w:t xml:space="preserve"> </w:t>
      </w:r>
      <w:r w:rsidRPr="007949D5">
        <w:rPr>
          <w:rFonts w:ascii="Times New Roman" w:hAnsi="Times New Roman" w:cs="Times New Roman"/>
          <w:sz w:val="24"/>
          <w:szCs w:val="24"/>
        </w:rPr>
        <w:t>28</w:t>
      </w:r>
      <w:r w:rsidRPr="007949D5">
        <w:rPr>
          <w:rFonts w:ascii="Times New Roman" w:hAnsi="Times New Roman" w:cs="Times New Roman"/>
          <w:spacing w:val="103"/>
          <w:sz w:val="24"/>
          <w:szCs w:val="24"/>
        </w:rPr>
        <w:t xml:space="preserve"> </w:t>
      </w:r>
      <w:r w:rsidRPr="007949D5">
        <w:rPr>
          <w:rFonts w:ascii="Times New Roman" w:hAnsi="Times New Roman" w:cs="Times New Roman"/>
          <w:sz w:val="24"/>
          <w:szCs w:val="24"/>
        </w:rPr>
        <w:t>марта</w:t>
      </w:r>
      <w:r w:rsidRPr="007949D5">
        <w:rPr>
          <w:rFonts w:ascii="Times New Roman" w:hAnsi="Times New Roman" w:cs="Times New Roman"/>
          <w:spacing w:val="106"/>
          <w:sz w:val="24"/>
          <w:szCs w:val="24"/>
        </w:rPr>
        <w:t xml:space="preserve"> </w:t>
      </w:r>
      <w:r w:rsidRPr="007949D5">
        <w:rPr>
          <w:rFonts w:ascii="Times New Roman" w:hAnsi="Times New Roman" w:cs="Times New Roman"/>
          <w:sz w:val="24"/>
          <w:szCs w:val="24"/>
        </w:rPr>
        <w:t>2014 г.</w:t>
      </w:r>
    </w:p>
    <w:p w:rsidR="007949D5" w:rsidRPr="007949D5" w:rsidRDefault="007949D5" w:rsidP="007949D5">
      <w:pPr>
        <w:pStyle w:val="a7"/>
        <w:spacing w:line="240" w:lineRule="atLeast"/>
        <w:ind w:firstLine="709"/>
        <w:jc w:val="both"/>
      </w:pPr>
      <w:r w:rsidRPr="007949D5">
        <w:t>N</w:t>
      </w:r>
      <w:r w:rsidRPr="007949D5">
        <w:rPr>
          <w:spacing w:val="-3"/>
        </w:rPr>
        <w:t xml:space="preserve"> </w:t>
      </w:r>
      <w:r w:rsidRPr="007949D5">
        <w:t>155н "Об</w:t>
      </w:r>
      <w:r w:rsidRPr="007949D5">
        <w:rPr>
          <w:spacing w:val="3"/>
        </w:rPr>
        <w:t xml:space="preserve"> </w:t>
      </w:r>
      <w:r w:rsidRPr="007949D5">
        <w:t>утверждении Правил</w:t>
      </w:r>
      <w:r w:rsidRPr="007949D5">
        <w:rPr>
          <w:spacing w:val="-2"/>
        </w:rPr>
        <w:t xml:space="preserve"> </w:t>
      </w:r>
      <w:r w:rsidRPr="007949D5">
        <w:t>по</w:t>
      </w:r>
      <w:r w:rsidRPr="007949D5">
        <w:rPr>
          <w:spacing w:val="-1"/>
        </w:rPr>
        <w:t xml:space="preserve"> </w:t>
      </w:r>
      <w:r w:rsidRPr="007949D5">
        <w:t>охране</w:t>
      </w:r>
      <w:r w:rsidRPr="007949D5">
        <w:rPr>
          <w:spacing w:val="-3"/>
        </w:rPr>
        <w:t xml:space="preserve"> </w:t>
      </w:r>
      <w:r w:rsidRPr="007949D5">
        <w:t>труда</w:t>
      </w:r>
      <w:r w:rsidRPr="007949D5">
        <w:rPr>
          <w:spacing w:val="-2"/>
        </w:rPr>
        <w:t xml:space="preserve"> </w:t>
      </w:r>
      <w:r w:rsidRPr="007949D5">
        <w:t>при</w:t>
      </w:r>
      <w:r w:rsidRPr="007949D5">
        <w:rPr>
          <w:spacing w:val="-1"/>
        </w:rPr>
        <w:t xml:space="preserve"> </w:t>
      </w:r>
      <w:r w:rsidRPr="007949D5">
        <w:t>работе</w:t>
      </w:r>
      <w:r w:rsidRPr="007949D5">
        <w:rPr>
          <w:spacing w:val="-2"/>
        </w:rPr>
        <w:t xml:space="preserve"> </w:t>
      </w:r>
      <w:r w:rsidRPr="007949D5">
        <w:t>на</w:t>
      </w:r>
      <w:r w:rsidRPr="007949D5">
        <w:rPr>
          <w:spacing w:val="-3"/>
        </w:rPr>
        <w:t xml:space="preserve"> </w:t>
      </w:r>
      <w:r w:rsidRPr="007949D5">
        <w:t>высоте"</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Приказ</w:t>
      </w:r>
      <w:r w:rsidRPr="007949D5">
        <w:rPr>
          <w:rFonts w:ascii="Times New Roman" w:hAnsi="Times New Roman" w:cs="Times New Roman"/>
          <w:spacing w:val="32"/>
          <w:sz w:val="24"/>
          <w:szCs w:val="24"/>
        </w:rPr>
        <w:t xml:space="preserve"> </w:t>
      </w:r>
      <w:r w:rsidRPr="007949D5">
        <w:rPr>
          <w:rFonts w:ascii="Times New Roman" w:hAnsi="Times New Roman" w:cs="Times New Roman"/>
          <w:sz w:val="24"/>
          <w:szCs w:val="24"/>
        </w:rPr>
        <w:t>Министерства</w:t>
      </w:r>
      <w:r w:rsidRPr="007949D5">
        <w:rPr>
          <w:rFonts w:ascii="Times New Roman" w:hAnsi="Times New Roman" w:cs="Times New Roman"/>
          <w:spacing w:val="31"/>
          <w:sz w:val="24"/>
          <w:szCs w:val="24"/>
        </w:rPr>
        <w:t xml:space="preserve"> </w:t>
      </w:r>
      <w:r w:rsidRPr="007949D5">
        <w:rPr>
          <w:rFonts w:ascii="Times New Roman" w:hAnsi="Times New Roman" w:cs="Times New Roman"/>
          <w:sz w:val="24"/>
          <w:szCs w:val="24"/>
        </w:rPr>
        <w:t>труда</w:t>
      </w:r>
      <w:r w:rsidRPr="007949D5">
        <w:rPr>
          <w:rFonts w:ascii="Times New Roman" w:hAnsi="Times New Roman" w:cs="Times New Roman"/>
          <w:spacing w:val="88"/>
          <w:sz w:val="24"/>
          <w:szCs w:val="24"/>
        </w:rPr>
        <w:t xml:space="preserve"> </w:t>
      </w:r>
      <w:r w:rsidRPr="007949D5">
        <w:rPr>
          <w:rFonts w:ascii="Times New Roman" w:hAnsi="Times New Roman" w:cs="Times New Roman"/>
          <w:sz w:val="24"/>
          <w:szCs w:val="24"/>
        </w:rPr>
        <w:t>и</w:t>
      </w:r>
      <w:r w:rsidRPr="007949D5">
        <w:rPr>
          <w:rFonts w:ascii="Times New Roman" w:hAnsi="Times New Roman" w:cs="Times New Roman"/>
          <w:spacing w:val="90"/>
          <w:sz w:val="24"/>
          <w:szCs w:val="24"/>
        </w:rPr>
        <w:t xml:space="preserve"> </w:t>
      </w:r>
      <w:r w:rsidRPr="007949D5">
        <w:rPr>
          <w:rFonts w:ascii="Times New Roman" w:hAnsi="Times New Roman" w:cs="Times New Roman"/>
          <w:sz w:val="24"/>
          <w:szCs w:val="24"/>
        </w:rPr>
        <w:t>социальной</w:t>
      </w:r>
      <w:r w:rsidRPr="007949D5">
        <w:rPr>
          <w:rFonts w:ascii="Times New Roman" w:hAnsi="Times New Roman" w:cs="Times New Roman"/>
          <w:spacing w:val="87"/>
          <w:sz w:val="24"/>
          <w:szCs w:val="24"/>
        </w:rPr>
        <w:t xml:space="preserve"> </w:t>
      </w:r>
      <w:r w:rsidRPr="007949D5">
        <w:rPr>
          <w:rFonts w:ascii="Times New Roman" w:hAnsi="Times New Roman" w:cs="Times New Roman"/>
          <w:sz w:val="24"/>
          <w:szCs w:val="24"/>
        </w:rPr>
        <w:t>защиты</w:t>
      </w:r>
      <w:r w:rsidRPr="007949D5">
        <w:rPr>
          <w:rFonts w:ascii="Times New Roman" w:hAnsi="Times New Roman" w:cs="Times New Roman"/>
          <w:spacing w:val="87"/>
          <w:sz w:val="24"/>
          <w:szCs w:val="24"/>
        </w:rPr>
        <w:t xml:space="preserve"> </w:t>
      </w:r>
      <w:r w:rsidRPr="007949D5">
        <w:rPr>
          <w:rFonts w:ascii="Times New Roman" w:hAnsi="Times New Roman" w:cs="Times New Roman"/>
          <w:sz w:val="24"/>
          <w:szCs w:val="24"/>
        </w:rPr>
        <w:t>РФ</w:t>
      </w:r>
      <w:r w:rsidRPr="007949D5">
        <w:rPr>
          <w:rFonts w:ascii="Times New Roman" w:hAnsi="Times New Roman" w:cs="Times New Roman"/>
          <w:spacing w:val="89"/>
          <w:sz w:val="24"/>
          <w:szCs w:val="24"/>
        </w:rPr>
        <w:t xml:space="preserve"> </w:t>
      </w:r>
      <w:r w:rsidRPr="007949D5">
        <w:rPr>
          <w:rFonts w:ascii="Times New Roman" w:hAnsi="Times New Roman" w:cs="Times New Roman"/>
          <w:sz w:val="24"/>
          <w:szCs w:val="24"/>
        </w:rPr>
        <w:t>от</w:t>
      </w:r>
      <w:r w:rsidRPr="007949D5">
        <w:rPr>
          <w:rFonts w:ascii="Times New Roman" w:hAnsi="Times New Roman" w:cs="Times New Roman"/>
          <w:spacing w:val="89"/>
          <w:sz w:val="24"/>
          <w:szCs w:val="24"/>
        </w:rPr>
        <w:t xml:space="preserve"> </w:t>
      </w:r>
      <w:r w:rsidRPr="007949D5">
        <w:rPr>
          <w:rFonts w:ascii="Times New Roman" w:hAnsi="Times New Roman" w:cs="Times New Roman"/>
          <w:sz w:val="24"/>
          <w:szCs w:val="24"/>
        </w:rPr>
        <w:t>17</w:t>
      </w:r>
      <w:r w:rsidRPr="007949D5">
        <w:rPr>
          <w:rFonts w:ascii="Times New Roman" w:hAnsi="Times New Roman" w:cs="Times New Roman"/>
          <w:spacing w:val="87"/>
          <w:sz w:val="24"/>
          <w:szCs w:val="24"/>
        </w:rPr>
        <w:t xml:space="preserve"> </w:t>
      </w:r>
      <w:r w:rsidRPr="007949D5">
        <w:rPr>
          <w:rFonts w:ascii="Times New Roman" w:hAnsi="Times New Roman" w:cs="Times New Roman"/>
          <w:sz w:val="24"/>
          <w:szCs w:val="24"/>
        </w:rPr>
        <w:t>августа</w:t>
      </w:r>
      <w:r w:rsidRPr="007949D5">
        <w:rPr>
          <w:rFonts w:ascii="Times New Roman" w:hAnsi="Times New Roman" w:cs="Times New Roman"/>
          <w:spacing w:val="88"/>
          <w:sz w:val="24"/>
          <w:szCs w:val="24"/>
        </w:rPr>
        <w:t xml:space="preserve"> </w:t>
      </w:r>
      <w:r w:rsidRPr="007949D5">
        <w:rPr>
          <w:rFonts w:ascii="Times New Roman" w:hAnsi="Times New Roman" w:cs="Times New Roman"/>
          <w:sz w:val="24"/>
          <w:szCs w:val="24"/>
        </w:rPr>
        <w:t>2015</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г.</w:t>
      </w:r>
      <w:r w:rsidRPr="007949D5">
        <w:rPr>
          <w:rFonts w:ascii="Times New Roman" w:hAnsi="Times New Roman" w:cs="Times New Roman"/>
          <w:spacing w:val="-58"/>
          <w:sz w:val="24"/>
          <w:szCs w:val="24"/>
        </w:rPr>
        <w:t xml:space="preserve"> </w:t>
      </w:r>
      <w:r w:rsidRPr="007949D5">
        <w:rPr>
          <w:rFonts w:ascii="Times New Roman" w:hAnsi="Times New Roman" w:cs="Times New Roman"/>
          <w:sz w:val="24"/>
          <w:szCs w:val="24"/>
        </w:rPr>
        <w:t>N 552н "Об утверждении Правил по охране труда при работе с инструментом 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приспособлениями"</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Правила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охране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труда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эксплуатации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электроустановок.</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Приказ</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Министерства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труда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социальной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защиты</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РФ</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от</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24</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июля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2013 г.</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N 328н «Об</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утверждении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Правил</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охране</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труда</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при эксплуатации электроустановок»;</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Профессиональный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стандарт</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«Машинист</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подъемника-вышки,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крана-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манипулятора»,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утвержден приказом Министерства труда и социальной защиты</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Российской Федерации</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от 01.03.2017 №214н</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Правила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охране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труда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погрузочно-разгрузочных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работах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размещении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грузов/ Приказ Министерства труда и социальной защиты от 17 сентября 2014 года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N</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642н</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Инструкция по эксплуатации и техническому обслуживанию автогидроподъемника</w:t>
      </w:r>
      <w:r w:rsidRPr="007949D5">
        <w:rPr>
          <w:rFonts w:ascii="Times New Roman" w:hAnsi="Times New Roman" w:cs="Times New Roman"/>
          <w:spacing w:val="-57"/>
          <w:sz w:val="24"/>
          <w:szCs w:val="24"/>
        </w:rPr>
        <w:t xml:space="preserve"> </w:t>
      </w:r>
      <w:r w:rsidRPr="007949D5">
        <w:rPr>
          <w:rFonts w:ascii="Times New Roman" w:hAnsi="Times New Roman" w:cs="Times New Roman"/>
          <w:sz w:val="24"/>
          <w:szCs w:val="24"/>
        </w:rPr>
        <w:t>Hansin</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HS4570 на</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базе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шасси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Daewoo 270PS</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Вахтенный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журнал</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машиниста</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подъемника</w:t>
      </w:r>
    </w:p>
    <w:p w:rsidR="007949D5" w:rsidRPr="007949D5" w:rsidRDefault="007949D5" w:rsidP="007949D5">
      <w:pPr>
        <w:pStyle w:val="a3"/>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7949D5">
        <w:rPr>
          <w:rFonts w:ascii="Times New Roman" w:hAnsi="Times New Roman" w:cs="Times New Roman"/>
          <w:sz w:val="24"/>
          <w:szCs w:val="24"/>
        </w:rPr>
        <w:t>С.Г.</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Игумнов</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Стропальщик</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грузоподъемные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краны</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грузозахватные</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приспособления: учебное</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пособие.</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Издательский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центр «Академия»,</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2007.</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64с.</w:t>
      </w:r>
    </w:p>
    <w:p w:rsidR="007949D5" w:rsidRPr="007949D5" w:rsidRDefault="007949D5" w:rsidP="007949D5">
      <w:pPr>
        <w:pStyle w:val="a7"/>
        <w:spacing w:line="240" w:lineRule="atLeast"/>
        <w:ind w:firstLine="709"/>
      </w:pPr>
    </w:p>
    <w:p w:rsidR="007949D5" w:rsidRPr="007949D5" w:rsidRDefault="007949D5" w:rsidP="007949D5">
      <w:pPr>
        <w:pStyle w:val="1"/>
        <w:spacing w:line="240" w:lineRule="atLeast"/>
        <w:ind w:firstLine="709"/>
      </w:pPr>
      <w:r w:rsidRPr="007949D5">
        <w:t>Справочники,</w:t>
      </w:r>
      <w:r w:rsidRPr="007949D5">
        <w:rPr>
          <w:spacing w:val="-5"/>
        </w:rPr>
        <w:t xml:space="preserve"> </w:t>
      </w:r>
      <w:r w:rsidRPr="007949D5">
        <w:t>словари,</w:t>
      </w:r>
      <w:r w:rsidRPr="007949D5">
        <w:rPr>
          <w:spacing w:val="-5"/>
        </w:rPr>
        <w:t xml:space="preserve"> </w:t>
      </w:r>
      <w:r w:rsidRPr="007949D5">
        <w:t>энциклопедии,</w:t>
      </w:r>
      <w:r w:rsidRPr="007949D5">
        <w:rPr>
          <w:spacing w:val="-5"/>
        </w:rPr>
        <w:t xml:space="preserve"> </w:t>
      </w:r>
      <w:r w:rsidRPr="007949D5">
        <w:t>плакаты:</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Работа</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с</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люльки</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Подготовка</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к</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работе</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автогидроподъемника</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lastRenderedPageBreak/>
        <w:t>Учебный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Приборы</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безопасности автогидроподъемника</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Предохранительные</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пояса</w:t>
      </w:r>
    </w:p>
    <w:p w:rsidR="007949D5" w:rsidRPr="007949D5" w:rsidRDefault="007949D5" w:rsidP="007949D5">
      <w:pPr>
        <w:pStyle w:val="a3"/>
        <w:widowControl w:val="0"/>
        <w:numPr>
          <w:ilvl w:val="0"/>
          <w:numId w:val="21"/>
        </w:numPr>
        <w:tabs>
          <w:tab w:val="left" w:pos="1022"/>
          <w:tab w:val="left" w:pos="2190"/>
          <w:tab w:val="left" w:pos="3171"/>
          <w:tab w:val="left" w:pos="4604"/>
          <w:tab w:val="left" w:pos="6210"/>
          <w:tab w:val="left" w:pos="6793"/>
          <w:tab w:val="left" w:pos="8171"/>
          <w:tab w:val="left" w:pos="9527"/>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z w:val="24"/>
          <w:szCs w:val="24"/>
        </w:rPr>
        <w:tab/>
        <w:t>плакат:</w:t>
      </w:r>
      <w:r w:rsidRPr="007949D5">
        <w:rPr>
          <w:rFonts w:ascii="Times New Roman" w:hAnsi="Times New Roman" w:cs="Times New Roman"/>
          <w:sz w:val="24"/>
          <w:szCs w:val="24"/>
        </w:rPr>
        <w:tab/>
        <w:t>Требования</w:t>
      </w:r>
      <w:r w:rsidRPr="007949D5">
        <w:rPr>
          <w:rFonts w:ascii="Times New Roman" w:hAnsi="Times New Roman" w:cs="Times New Roman"/>
          <w:sz w:val="24"/>
          <w:szCs w:val="24"/>
        </w:rPr>
        <w:tab/>
        <w:t>безопасности</w:t>
      </w:r>
      <w:r w:rsidRPr="007949D5">
        <w:rPr>
          <w:rFonts w:ascii="Times New Roman" w:hAnsi="Times New Roman" w:cs="Times New Roman"/>
          <w:sz w:val="24"/>
          <w:szCs w:val="24"/>
        </w:rPr>
        <w:tab/>
        <w:t>для</w:t>
      </w:r>
      <w:r w:rsidRPr="007949D5">
        <w:rPr>
          <w:rFonts w:ascii="Times New Roman" w:hAnsi="Times New Roman" w:cs="Times New Roman"/>
          <w:sz w:val="24"/>
          <w:szCs w:val="24"/>
        </w:rPr>
        <w:tab/>
        <w:t>машиниста</w:t>
      </w:r>
      <w:r w:rsidRPr="007949D5">
        <w:rPr>
          <w:rFonts w:ascii="Times New Roman" w:hAnsi="Times New Roman" w:cs="Times New Roman"/>
          <w:sz w:val="24"/>
          <w:szCs w:val="24"/>
        </w:rPr>
        <w:tab/>
        <w:t>автовышек</w:t>
      </w:r>
      <w:r w:rsidRPr="007949D5">
        <w:rPr>
          <w:rFonts w:ascii="Times New Roman" w:hAnsi="Times New Roman" w:cs="Times New Roman"/>
          <w:sz w:val="24"/>
          <w:szCs w:val="24"/>
        </w:rPr>
        <w:tab/>
      </w:r>
      <w:r w:rsidRPr="007949D5">
        <w:rPr>
          <w:rFonts w:ascii="Times New Roman" w:hAnsi="Times New Roman" w:cs="Times New Roman"/>
          <w:spacing w:val="-2"/>
          <w:sz w:val="24"/>
          <w:szCs w:val="24"/>
        </w:rPr>
        <w:t>и</w:t>
      </w:r>
      <w:r w:rsidRPr="007949D5">
        <w:rPr>
          <w:rFonts w:ascii="Times New Roman" w:hAnsi="Times New Roman" w:cs="Times New Roman"/>
          <w:spacing w:val="-57"/>
          <w:sz w:val="24"/>
          <w:szCs w:val="24"/>
        </w:rPr>
        <w:t xml:space="preserve"> </w:t>
      </w:r>
      <w:r w:rsidRPr="007949D5">
        <w:rPr>
          <w:rFonts w:ascii="Times New Roman" w:hAnsi="Times New Roman" w:cs="Times New Roman"/>
          <w:sz w:val="24"/>
          <w:szCs w:val="24"/>
        </w:rPr>
        <w:t>автогидроподъемников</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видеоматериал:</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Правила</w:t>
      </w:r>
      <w:r w:rsidRPr="007949D5">
        <w:rPr>
          <w:rFonts w:ascii="Times New Roman" w:hAnsi="Times New Roman" w:cs="Times New Roman"/>
          <w:spacing w:val="-4"/>
          <w:sz w:val="24"/>
          <w:szCs w:val="24"/>
        </w:rPr>
        <w:t xml:space="preserve"> </w:t>
      </w:r>
      <w:r w:rsidRPr="007949D5">
        <w:rPr>
          <w:rFonts w:ascii="Times New Roman" w:hAnsi="Times New Roman" w:cs="Times New Roman"/>
          <w:sz w:val="24"/>
          <w:szCs w:val="24"/>
        </w:rPr>
        <w:t>эксплуатации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автовышки</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видеоматериал:</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DONGHAE</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190</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SKY</w:t>
      </w:r>
    </w:p>
    <w:p w:rsidR="007949D5" w:rsidRPr="007949D5" w:rsidRDefault="007949D5" w:rsidP="007949D5">
      <w:pPr>
        <w:pStyle w:val="a3"/>
        <w:widowControl w:val="0"/>
        <w:numPr>
          <w:ilvl w:val="0"/>
          <w:numId w:val="21"/>
        </w:numPr>
        <w:tabs>
          <w:tab w:val="left" w:pos="1022"/>
          <w:tab w:val="left" w:pos="2209"/>
          <w:tab w:val="left" w:pos="4059"/>
          <w:tab w:val="left" w:pos="5595"/>
          <w:tab w:val="left" w:pos="6094"/>
          <w:tab w:val="left" w:pos="7741"/>
          <w:tab w:val="left" w:pos="8117"/>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z w:val="24"/>
          <w:szCs w:val="24"/>
        </w:rPr>
        <w:tab/>
        <w:t>видеоматериал:</w:t>
      </w:r>
      <w:r w:rsidRPr="007949D5">
        <w:rPr>
          <w:rFonts w:ascii="Times New Roman" w:hAnsi="Times New Roman" w:cs="Times New Roman"/>
          <w:sz w:val="24"/>
          <w:szCs w:val="24"/>
        </w:rPr>
        <w:tab/>
        <w:t>Руководство</w:t>
      </w:r>
      <w:r w:rsidRPr="007949D5">
        <w:rPr>
          <w:rFonts w:ascii="Times New Roman" w:hAnsi="Times New Roman" w:cs="Times New Roman"/>
          <w:sz w:val="24"/>
          <w:szCs w:val="24"/>
        </w:rPr>
        <w:tab/>
        <w:t>по</w:t>
      </w:r>
      <w:r w:rsidRPr="007949D5">
        <w:rPr>
          <w:rFonts w:ascii="Times New Roman" w:hAnsi="Times New Roman" w:cs="Times New Roman"/>
          <w:sz w:val="24"/>
          <w:szCs w:val="24"/>
        </w:rPr>
        <w:tab/>
        <w:t>эксплуатации</w:t>
      </w:r>
      <w:r w:rsidRPr="007949D5">
        <w:rPr>
          <w:rFonts w:ascii="Times New Roman" w:hAnsi="Times New Roman" w:cs="Times New Roman"/>
          <w:sz w:val="24"/>
          <w:szCs w:val="24"/>
        </w:rPr>
        <w:tab/>
        <w:t>и</w:t>
      </w:r>
      <w:r w:rsidRPr="007949D5">
        <w:rPr>
          <w:rFonts w:ascii="Times New Roman" w:hAnsi="Times New Roman" w:cs="Times New Roman"/>
          <w:sz w:val="24"/>
          <w:szCs w:val="24"/>
        </w:rPr>
        <w:tab/>
      </w:r>
      <w:r w:rsidRPr="007949D5">
        <w:rPr>
          <w:rFonts w:ascii="Times New Roman" w:hAnsi="Times New Roman" w:cs="Times New Roman"/>
          <w:spacing w:val="-1"/>
          <w:sz w:val="24"/>
          <w:szCs w:val="24"/>
        </w:rPr>
        <w:t>обслуживанию</w:t>
      </w:r>
      <w:r w:rsidRPr="007949D5">
        <w:rPr>
          <w:rFonts w:ascii="Times New Roman" w:hAnsi="Times New Roman" w:cs="Times New Roman"/>
          <w:spacing w:val="-57"/>
          <w:sz w:val="24"/>
          <w:szCs w:val="24"/>
        </w:rPr>
        <w:t xml:space="preserve"> </w:t>
      </w:r>
      <w:r w:rsidRPr="007949D5">
        <w:rPr>
          <w:rFonts w:ascii="Times New Roman" w:hAnsi="Times New Roman" w:cs="Times New Roman"/>
          <w:sz w:val="24"/>
          <w:szCs w:val="24"/>
        </w:rPr>
        <w:t>гидравлическими подъемниками</w:t>
      </w:r>
    </w:p>
    <w:p w:rsidR="007949D5" w:rsidRPr="007949D5" w:rsidRDefault="007949D5" w:rsidP="007949D5">
      <w:pPr>
        <w:pStyle w:val="a3"/>
        <w:widowControl w:val="0"/>
        <w:numPr>
          <w:ilvl w:val="0"/>
          <w:numId w:val="21"/>
        </w:numPr>
        <w:tabs>
          <w:tab w:val="left" w:pos="1022"/>
          <w:tab w:val="left" w:pos="2367"/>
          <w:tab w:val="left" w:pos="4378"/>
          <w:tab w:val="left" w:pos="6078"/>
          <w:tab w:val="left" w:pos="6735"/>
          <w:tab w:val="left" w:pos="8542"/>
          <w:tab w:val="left" w:pos="9080"/>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z w:val="24"/>
          <w:szCs w:val="24"/>
        </w:rPr>
        <w:tab/>
        <w:t>видеоматериал:</w:t>
      </w:r>
      <w:r w:rsidRPr="007949D5">
        <w:rPr>
          <w:rFonts w:ascii="Times New Roman" w:hAnsi="Times New Roman" w:cs="Times New Roman"/>
          <w:sz w:val="24"/>
          <w:szCs w:val="24"/>
        </w:rPr>
        <w:tab/>
        <w:t>Руководство</w:t>
      </w:r>
      <w:r w:rsidRPr="007949D5">
        <w:rPr>
          <w:rFonts w:ascii="Times New Roman" w:hAnsi="Times New Roman" w:cs="Times New Roman"/>
          <w:sz w:val="24"/>
          <w:szCs w:val="24"/>
        </w:rPr>
        <w:tab/>
        <w:t>по</w:t>
      </w:r>
      <w:r w:rsidRPr="007949D5">
        <w:rPr>
          <w:rFonts w:ascii="Times New Roman" w:hAnsi="Times New Roman" w:cs="Times New Roman"/>
          <w:sz w:val="24"/>
          <w:szCs w:val="24"/>
        </w:rPr>
        <w:tab/>
        <w:t>эксплуатации</w:t>
      </w:r>
      <w:r w:rsidRPr="007949D5">
        <w:rPr>
          <w:rFonts w:ascii="Times New Roman" w:hAnsi="Times New Roman" w:cs="Times New Roman"/>
          <w:sz w:val="24"/>
          <w:szCs w:val="24"/>
        </w:rPr>
        <w:tab/>
        <w:t>и</w:t>
      </w:r>
      <w:r w:rsidRPr="007949D5">
        <w:rPr>
          <w:rFonts w:ascii="Times New Roman" w:hAnsi="Times New Roman" w:cs="Times New Roman"/>
          <w:sz w:val="24"/>
          <w:szCs w:val="24"/>
        </w:rPr>
        <w:tab/>
        <w:t>обзор</w:t>
      </w:r>
      <w:r w:rsidRPr="007949D5">
        <w:rPr>
          <w:rFonts w:ascii="Times New Roman" w:hAnsi="Times New Roman" w:cs="Times New Roman"/>
          <w:spacing w:val="-57"/>
          <w:sz w:val="24"/>
          <w:szCs w:val="24"/>
        </w:rPr>
        <w:t xml:space="preserve"> </w:t>
      </w:r>
      <w:r w:rsidRPr="007949D5">
        <w:rPr>
          <w:rFonts w:ascii="Times New Roman" w:hAnsi="Times New Roman" w:cs="Times New Roman"/>
          <w:sz w:val="24"/>
          <w:szCs w:val="24"/>
        </w:rPr>
        <w:t>электроизолированной</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автовышки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DHT145</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видеоматериал:</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Автогидроподъемник</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ВС-28У</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Выбор</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стропа</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Подъем</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и перемещение</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груза</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47"/>
          <w:sz w:val="24"/>
          <w:szCs w:val="24"/>
        </w:rPr>
        <w:t xml:space="preserve"> </w:t>
      </w:r>
      <w:r w:rsidRPr="007949D5">
        <w:rPr>
          <w:rFonts w:ascii="Times New Roman" w:hAnsi="Times New Roman" w:cs="Times New Roman"/>
          <w:sz w:val="24"/>
          <w:szCs w:val="24"/>
        </w:rPr>
        <w:t>фильм:</w:t>
      </w:r>
      <w:r w:rsidRPr="007949D5">
        <w:rPr>
          <w:rFonts w:ascii="Times New Roman" w:hAnsi="Times New Roman" w:cs="Times New Roman"/>
          <w:spacing w:val="47"/>
          <w:sz w:val="24"/>
          <w:szCs w:val="24"/>
        </w:rPr>
        <w:t xml:space="preserve"> </w:t>
      </w:r>
      <w:r w:rsidRPr="007949D5">
        <w:rPr>
          <w:rFonts w:ascii="Times New Roman" w:hAnsi="Times New Roman" w:cs="Times New Roman"/>
          <w:sz w:val="24"/>
          <w:szCs w:val="24"/>
        </w:rPr>
        <w:t>Инструкция</w:t>
      </w:r>
      <w:r w:rsidRPr="007949D5">
        <w:rPr>
          <w:rFonts w:ascii="Times New Roman" w:hAnsi="Times New Roman" w:cs="Times New Roman"/>
          <w:spacing w:val="46"/>
          <w:sz w:val="24"/>
          <w:szCs w:val="24"/>
        </w:rPr>
        <w:t xml:space="preserve"> </w:t>
      </w:r>
      <w:r w:rsidRPr="007949D5">
        <w:rPr>
          <w:rFonts w:ascii="Times New Roman" w:hAnsi="Times New Roman" w:cs="Times New Roman"/>
          <w:sz w:val="24"/>
          <w:szCs w:val="24"/>
        </w:rPr>
        <w:t>стропальщика</w:t>
      </w:r>
      <w:r w:rsidRPr="007949D5">
        <w:rPr>
          <w:rFonts w:ascii="Times New Roman" w:hAnsi="Times New Roman" w:cs="Times New Roman"/>
          <w:spacing w:val="45"/>
          <w:sz w:val="24"/>
          <w:szCs w:val="24"/>
        </w:rPr>
        <w:t xml:space="preserve"> </w:t>
      </w:r>
      <w:r w:rsidRPr="007949D5">
        <w:rPr>
          <w:rFonts w:ascii="Times New Roman" w:hAnsi="Times New Roman" w:cs="Times New Roman"/>
          <w:sz w:val="24"/>
          <w:szCs w:val="24"/>
        </w:rPr>
        <w:t>по</w:t>
      </w:r>
      <w:r w:rsidRPr="007949D5">
        <w:rPr>
          <w:rFonts w:ascii="Times New Roman" w:hAnsi="Times New Roman" w:cs="Times New Roman"/>
          <w:spacing w:val="46"/>
          <w:sz w:val="24"/>
          <w:szCs w:val="24"/>
        </w:rPr>
        <w:t xml:space="preserve"> </w:t>
      </w:r>
      <w:r w:rsidRPr="007949D5">
        <w:rPr>
          <w:rFonts w:ascii="Times New Roman" w:hAnsi="Times New Roman" w:cs="Times New Roman"/>
          <w:sz w:val="24"/>
          <w:szCs w:val="24"/>
        </w:rPr>
        <w:t>безопасному</w:t>
      </w:r>
      <w:r w:rsidRPr="007949D5">
        <w:rPr>
          <w:rFonts w:ascii="Times New Roman" w:hAnsi="Times New Roman" w:cs="Times New Roman"/>
          <w:spacing w:val="42"/>
          <w:sz w:val="24"/>
          <w:szCs w:val="24"/>
        </w:rPr>
        <w:t xml:space="preserve"> </w:t>
      </w:r>
      <w:r w:rsidRPr="007949D5">
        <w:rPr>
          <w:rFonts w:ascii="Times New Roman" w:hAnsi="Times New Roman" w:cs="Times New Roman"/>
          <w:sz w:val="24"/>
          <w:szCs w:val="24"/>
        </w:rPr>
        <w:t>производству</w:t>
      </w:r>
      <w:r w:rsidRPr="007949D5">
        <w:rPr>
          <w:rFonts w:ascii="Times New Roman" w:hAnsi="Times New Roman" w:cs="Times New Roman"/>
          <w:spacing w:val="44"/>
          <w:sz w:val="24"/>
          <w:szCs w:val="24"/>
        </w:rPr>
        <w:t xml:space="preserve"> </w:t>
      </w:r>
      <w:r w:rsidRPr="007949D5">
        <w:rPr>
          <w:rFonts w:ascii="Times New Roman" w:hAnsi="Times New Roman" w:cs="Times New Roman"/>
          <w:sz w:val="24"/>
          <w:szCs w:val="24"/>
        </w:rPr>
        <w:t>работ</w:t>
      </w:r>
      <w:r w:rsidRPr="007949D5">
        <w:rPr>
          <w:rFonts w:ascii="Times New Roman" w:hAnsi="Times New Roman" w:cs="Times New Roman"/>
          <w:spacing w:val="-57"/>
          <w:sz w:val="24"/>
          <w:szCs w:val="24"/>
        </w:rPr>
        <w:t xml:space="preserve"> </w:t>
      </w:r>
      <w:r w:rsidRPr="007949D5">
        <w:rPr>
          <w:rFonts w:ascii="Times New Roman" w:hAnsi="Times New Roman" w:cs="Times New Roman"/>
          <w:sz w:val="24"/>
          <w:szCs w:val="24"/>
        </w:rPr>
        <w:t>грузоподъемными машинамиУчебный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Обвязка</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зацепление</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груза</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Текстильные</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ленточные</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стропы</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Канаты</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(правила</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браковки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канатов</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грузоподъемных</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кранов)</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Канаты</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(нормы</w:t>
      </w:r>
      <w:r w:rsidRPr="007949D5">
        <w:rPr>
          <w:rFonts w:ascii="Times New Roman" w:hAnsi="Times New Roman" w:cs="Times New Roman"/>
          <w:spacing w:val="-4"/>
          <w:sz w:val="24"/>
          <w:szCs w:val="24"/>
        </w:rPr>
        <w:t xml:space="preserve"> </w:t>
      </w:r>
      <w:r w:rsidRPr="007949D5">
        <w:rPr>
          <w:rFonts w:ascii="Times New Roman" w:hAnsi="Times New Roman" w:cs="Times New Roman"/>
          <w:sz w:val="24"/>
          <w:szCs w:val="24"/>
        </w:rPr>
        <w:t>браковки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канатов</w:t>
      </w:r>
      <w:r w:rsidRPr="007949D5">
        <w:rPr>
          <w:rFonts w:ascii="Times New Roman" w:hAnsi="Times New Roman" w:cs="Times New Roman"/>
          <w:spacing w:val="-3"/>
          <w:sz w:val="24"/>
          <w:szCs w:val="24"/>
        </w:rPr>
        <w:t xml:space="preserve"> </w:t>
      </w:r>
      <w:r w:rsidRPr="007949D5">
        <w:rPr>
          <w:rFonts w:ascii="Times New Roman" w:hAnsi="Times New Roman" w:cs="Times New Roman"/>
          <w:sz w:val="24"/>
          <w:szCs w:val="24"/>
        </w:rPr>
        <w:t>грузоподъемных кранов)</w:t>
      </w:r>
    </w:p>
    <w:p w:rsidR="007949D5" w:rsidRPr="007949D5" w:rsidRDefault="007949D5" w:rsidP="007949D5">
      <w:pPr>
        <w:pStyle w:val="a3"/>
        <w:widowControl w:val="0"/>
        <w:numPr>
          <w:ilvl w:val="0"/>
          <w:numId w:val="21"/>
        </w:numPr>
        <w:tabs>
          <w:tab w:val="left" w:pos="1022"/>
        </w:tabs>
        <w:autoSpaceDE w:val="0"/>
        <w:autoSpaceDN w:val="0"/>
        <w:spacing w:after="0" w:line="240" w:lineRule="atLeast"/>
        <w:ind w:left="0" w:firstLine="709"/>
        <w:contextualSpacing w:val="0"/>
        <w:rPr>
          <w:rFonts w:ascii="Times New Roman" w:hAnsi="Times New Roman" w:cs="Times New Roman"/>
          <w:sz w:val="24"/>
          <w:szCs w:val="24"/>
        </w:rPr>
      </w:pPr>
      <w:r w:rsidRPr="007949D5">
        <w:rPr>
          <w:rFonts w:ascii="Times New Roman" w:hAnsi="Times New Roman" w:cs="Times New Roman"/>
          <w:sz w:val="24"/>
          <w:szCs w:val="24"/>
        </w:rPr>
        <w:t>Учебный</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плакат:</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Опасная</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зона</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при</w:t>
      </w:r>
      <w:r w:rsidRPr="007949D5">
        <w:rPr>
          <w:rFonts w:ascii="Times New Roman" w:hAnsi="Times New Roman" w:cs="Times New Roman"/>
          <w:spacing w:val="-1"/>
          <w:sz w:val="24"/>
          <w:szCs w:val="24"/>
        </w:rPr>
        <w:t xml:space="preserve"> </w:t>
      </w:r>
      <w:r w:rsidRPr="007949D5">
        <w:rPr>
          <w:rFonts w:ascii="Times New Roman" w:hAnsi="Times New Roman" w:cs="Times New Roman"/>
          <w:sz w:val="24"/>
          <w:szCs w:val="24"/>
        </w:rPr>
        <w:t>работе</w:t>
      </w:r>
      <w:r w:rsidRPr="007949D5">
        <w:rPr>
          <w:rFonts w:ascii="Times New Roman" w:hAnsi="Times New Roman" w:cs="Times New Roman"/>
          <w:spacing w:val="-2"/>
          <w:sz w:val="24"/>
          <w:szCs w:val="24"/>
        </w:rPr>
        <w:t xml:space="preserve"> </w:t>
      </w:r>
      <w:r w:rsidRPr="007949D5">
        <w:rPr>
          <w:rFonts w:ascii="Times New Roman" w:hAnsi="Times New Roman" w:cs="Times New Roman"/>
          <w:sz w:val="24"/>
          <w:szCs w:val="24"/>
        </w:rPr>
        <w:t>крана</w:t>
      </w:r>
    </w:p>
    <w:p w:rsidR="007949D5" w:rsidRPr="007949D5" w:rsidRDefault="007949D5" w:rsidP="007949D5">
      <w:pPr>
        <w:pStyle w:val="a7"/>
        <w:spacing w:line="240" w:lineRule="atLeast"/>
        <w:ind w:firstLine="709"/>
      </w:pPr>
    </w:p>
    <w:p w:rsidR="007949D5" w:rsidRPr="007949D5" w:rsidRDefault="007949D5" w:rsidP="007949D5">
      <w:pPr>
        <w:pStyle w:val="1"/>
        <w:spacing w:line="240" w:lineRule="atLeast"/>
        <w:ind w:firstLine="709"/>
      </w:pPr>
      <w:r w:rsidRPr="007949D5">
        <w:t>Программные</w:t>
      </w:r>
      <w:r w:rsidRPr="007949D5">
        <w:rPr>
          <w:spacing w:val="-4"/>
        </w:rPr>
        <w:t xml:space="preserve"> </w:t>
      </w:r>
      <w:r w:rsidRPr="007949D5">
        <w:t>средства:</w:t>
      </w:r>
    </w:p>
    <w:p w:rsidR="007949D5" w:rsidRPr="007949D5" w:rsidRDefault="007949D5" w:rsidP="007949D5">
      <w:pPr>
        <w:pStyle w:val="a7"/>
        <w:spacing w:line="240" w:lineRule="atLeast"/>
        <w:ind w:firstLine="709"/>
      </w:pPr>
      <w:r w:rsidRPr="007949D5">
        <w:t>Программный комплекс «Экзамен» - для автоматизированной проверки знаний курсантов</w:t>
      </w:r>
      <w:r w:rsidRPr="007949D5">
        <w:rPr>
          <w:spacing w:val="-57"/>
        </w:rPr>
        <w:t xml:space="preserve"> </w:t>
      </w:r>
      <w:r w:rsidRPr="007949D5">
        <w:t>Для успешного освоения дисциплины, студент использует следующие программные</w:t>
      </w:r>
      <w:r w:rsidRPr="007949D5">
        <w:rPr>
          <w:spacing w:val="1"/>
        </w:rPr>
        <w:t xml:space="preserve"> </w:t>
      </w:r>
      <w:r w:rsidRPr="007949D5">
        <w:t>средства:</w:t>
      </w:r>
      <w:r w:rsidRPr="007949D5">
        <w:rPr>
          <w:spacing w:val="-1"/>
        </w:rPr>
        <w:t xml:space="preserve"> </w:t>
      </w:r>
      <w:r w:rsidRPr="007949D5">
        <w:t>MS</w:t>
      </w:r>
      <w:r w:rsidRPr="007949D5">
        <w:rPr>
          <w:spacing w:val="-1"/>
        </w:rPr>
        <w:t xml:space="preserve"> </w:t>
      </w:r>
      <w:r w:rsidRPr="007949D5">
        <w:t>Word,</w:t>
      </w:r>
      <w:r w:rsidRPr="007949D5">
        <w:rPr>
          <w:spacing w:val="-1"/>
        </w:rPr>
        <w:t xml:space="preserve"> </w:t>
      </w:r>
      <w:r w:rsidRPr="007949D5">
        <w:t>MS</w:t>
      </w:r>
      <w:r w:rsidRPr="007949D5">
        <w:rPr>
          <w:spacing w:val="-1"/>
        </w:rPr>
        <w:t xml:space="preserve"> </w:t>
      </w:r>
      <w:r w:rsidRPr="007949D5">
        <w:t>Excel,</w:t>
      </w:r>
      <w:r w:rsidRPr="007949D5">
        <w:rPr>
          <w:spacing w:val="-1"/>
        </w:rPr>
        <w:t xml:space="preserve"> </w:t>
      </w:r>
      <w:r w:rsidRPr="007949D5">
        <w:t>MS PowerPoint,</w:t>
      </w:r>
      <w:r w:rsidRPr="007949D5">
        <w:rPr>
          <w:spacing w:val="-4"/>
        </w:rPr>
        <w:t xml:space="preserve"> </w:t>
      </w:r>
      <w:r w:rsidRPr="007949D5">
        <w:t>Adobe</w:t>
      </w:r>
      <w:r w:rsidRPr="007949D5">
        <w:rPr>
          <w:spacing w:val="-2"/>
        </w:rPr>
        <w:t xml:space="preserve"> </w:t>
      </w:r>
      <w:r w:rsidRPr="007949D5">
        <w:t>Acrobat,</w:t>
      </w:r>
      <w:r w:rsidRPr="007949D5">
        <w:rPr>
          <w:spacing w:val="1"/>
        </w:rPr>
        <w:t xml:space="preserve"> </w:t>
      </w:r>
      <w:r w:rsidRPr="007949D5">
        <w:t>Internet,</w:t>
      </w:r>
      <w:r w:rsidRPr="007949D5">
        <w:rPr>
          <w:spacing w:val="1"/>
        </w:rPr>
        <w:t xml:space="preserve"> </w:t>
      </w:r>
      <w:r w:rsidRPr="007949D5">
        <w:t>WinDjView</w:t>
      </w:r>
    </w:p>
    <w:p w:rsidR="007949D5" w:rsidRPr="007949D5" w:rsidRDefault="007949D5" w:rsidP="007949D5">
      <w:pPr>
        <w:pStyle w:val="a7"/>
        <w:spacing w:line="240" w:lineRule="atLeast"/>
        <w:ind w:firstLine="709"/>
      </w:pPr>
    </w:p>
    <w:p w:rsidR="007949D5" w:rsidRPr="007949D5" w:rsidRDefault="007949D5" w:rsidP="007949D5">
      <w:pPr>
        <w:pStyle w:val="1"/>
        <w:spacing w:line="240" w:lineRule="atLeast"/>
        <w:ind w:firstLine="709"/>
      </w:pPr>
      <w:r w:rsidRPr="007949D5">
        <w:t>Дистанционная</w:t>
      </w:r>
      <w:r w:rsidRPr="007949D5">
        <w:rPr>
          <w:spacing w:val="-6"/>
        </w:rPr>
        <w:t xml:space="preserve"> </w:t>
      </w:r>
      <w:r w:rsidRPr="007949D5">
        <w:t>поддержка</w:t>
      </w:r>
      <w:r w:rsidRPr="007949D5">
        <w:rPr>
          <w:spacing w:val="-6"/>
        </w:rPr>
        <w:t xml:space="preserve"> </w:t>
      </w:r>
      <w:r w:rsidRPr="007949D5">
        <w:t>материала:</w:t>
      </w:r>
    </w:p>
    <w:p w:rsidR="007949D5" w:rsidRPr="007949D5" w:rsidRDefault="007949D5" w:rsidP="007949D5">
      <w:pPr>
        <w:pStyle w:val="a7"/>
        <w:spacing w:line="240" w:lineRule="atLeast"/>
        <w:ind w:firstLine="709"/>
      </w:pPr>
      <w:r w:rsidRPr="007949D5">
        <w:t>Дистанционная</w:t>
      </w:r>
      <w:r w:rsidRPr="007949D5">
        <w:rPr>
          <w:spacing w:val="42"/>
        </w:rPr>
        <w:t xml:space="preserve"> </w:t>
      </w:r>
      <w:r w:rsidRPr="007949D5">
        <w:t>поддержка</w:t>
      </w:r>
      <w:r w:rsidRPr="007949D5">
        <w:rPr>
          <w:spacing w:val="44"/>
        </w:rPr>
        <w:t xml:space="preserve"> </w:t>
      </w:r>
      <w:r w:rsidRPr="007949D5">
        <w:t>дисциплины</w:t>
      </w:r>
      <w:r w:rsidRPr="007949D5">
        <w:rPr>
          <w:spacing w:val="44"/>
        </w:rPr>
        <w:t xml:space="preserve"> </w:t>
      </w:r>
      <w:r w:rsidRPr="007949D5">
        <w:t>осуществляется</w:t>
      </w:r>
      <w:r w:rsidRPr="007949D5">
        <w:rPr>
          <w:spacing w:val="45"/>
        </w:rPr>
        <w:t xml:space="preserve"> </w:t>
      </w:r>
      <w:r w:rsidRPr="007949D5">
        <w:t>в</w:t>
      </w:r>
      <w:r w:rsidRPr="007949D5">
        <w:rPr>
          <w:spacing w:val="44"/>
        </w:rPr>
        <w:t xml:space="preserve"> </w:t>
      </w:r>
      <w:r w:rsidRPr="007949D5">
        <w:t>системе</w:t>
      </w:r>
      <w:r w:rsidRPr="007949D5">
        <w:rPr>
          <w:spacing w:val="46"/>
        </w:rPr>
        <w:t xml:space="preserve"> </w:t>
      </w:r>
      <w:r w:rsidRPr="007949D5">
        <w:t>LMS</w:t>
      </w:r>
      <w:r w:rsidRPr="007949D5">
        <w:rPr>
          <w:spacing w:val="45"/>
        </w:rPr>
        <w:t xml:space="preserve"> </w:t>
      </w:r>
      <w:r w:rsidRPr="007949D5">
        <w:t>(модульная</w:t>
      </w:r>
      <w:r w:rsidRPr="007949D5">
        <w:rPr>
          <w:spacing w:val="-57"/>
        </w:rPr>
        <w:t xml:space="preserve"> </w:t>
      </w:r>
      <w:r w:rsidRPr="007949D5">
        <w:t>объектно-ориентированная</w:t>
      </w:r>
      <w:r w:rsidRPr="007949D5">
        <w:rPr>
          <w:spacing w:val="-1"/>
        </w:rPr>
        <w:t xml:space="preserve"> </w:t>
      </w:r>
      <w:r w:rsidRPr="007949D5">
        <w:t>динамическая</w:t>
      </w:r>
      <w:r w:rsidRPr="007949D5">
        <w:rPr>
          <w:spacing w:val="1"/>
        </w:rPr>
        <w:t xml:space="preserve"> </w:t>
      </w:r>
      <w:r w:rsidRPr="007949D5">
        <w:t>управляющая</w:t>
      </w:r>
      <w:r w:rsidRPr="007949D5">
        <w:rPr>
          <w:spacing w:val="-1"/>
        </w:rPr>
        <w:t xml:space="preserve"> </w:t>
      </w:r>
      <w:r w:rsidRPr="007949D5">
        <w:t>среда</w:t>
      </w:r>
      <w:r w:rsidRPr="007949D5">
        <w:rPr>
          <w:spacing w:val="2"/>
        </w:rPr>
        <w:t xml:space="preserve"> </w:t>
      </w:r>
      <w:r w:rsidRPr="007949D5">
        <w:t>«MOODLE»)</w:t>
      </w:r>
    </w:p>
    <w:p w:rsidR="007949D5" w:rsidRDefault="007949D5" w:rsidP="007949D5">
      <w:pPr>
        <w:pStyle w:val="a7"/>
        <w:spacing w:before="3"/>
      </w:pPr>
    </w:p>
    <w:p w:rsidR="00FF51D9" w:rsidRDefault="00FF51D9" w:rsidP="00FF51D9">
      <w:pPr>
        <w:ind w:firstLine="708"/>
      </w:pPr>
    </w:p>
    <w:p w:rsidR="00A62ABC" w:rsidRDefault="00A62ABC" w:rsidP="00A62ABC">
      <w:pPr>
        <w:shd w:val="clear" w:color="auto" w:fill="FFFFFF"/>
        <w:spacing w:after="0"/>
        <w:rPr>
          <w:rFonts w:ascii="Times New Roman" w:eastAsia="Times New Roman" w:hAnsi="Times New Roman" w:cs="Times New Roman"/>
          <w:b/>
          <w:sz w:val="24"/>
          <w:szCs w:val="24"/>
          <w:lang w:eastAsia="ru-RU"/>
        </w:rPr>
      </w:pPr>
    </w:p>
    <w:p w:rsidR="00A62ABC" w:rsidRPr="006D015C" w:rsidRDefault="00A62ABC" w:rsidP="00A62ABC">
      <w:pPr>
        <w:shd w:val="clear" w:color="auto" w:fill="FFFFFF"/>
        <w:spacing w:after="0"/>
        <w:rPr>
          <w:rFonts w:ascii="Times New Roman" w:eastAsia="Times New Roman" w:hAnsi="Times New Roman" w:cs="Times New Roman"/>
          <w:b/>
          <w:sz w:val="24"/>
          <w:szCs w:val="24"/>
          <w:lang w:eastAsia="ru-RU"/>
        </w:rPr>
      </w:pPr>
    </w:p>
    <w:p w:rsidR="00A62ABC" w:rsidRPr="00E679FD" w:rsidRDefault="00A62ABC" w:rsidP="00A62ABC">
      <w:pPr>
        <w:shd w:val="clear" w:color="auto" w:fill="FFFFFF"/>
        <w:spacing w:after="0"/>
        <w:rPr>
          <w:rFonts w:ascii="Times New Roman" w:eastAsia="Times New Roman" w:hAnsi="Times New Roman" w:cs="Times New Roman"/>
          <w:sz w:val="24"/>
          <w:szCs w:val="24"/>
          <w:lang w:eastAsia="ru-RU"/>
        </w:rPr>
      </w:pPr>
    </w:p>
    <w:p w:rsidR="00A62ABC" w:rsidRDefault="00A62ABC" w:rsidP="00A62ABC">
      <w:pPr>
        <w:shd w:val="clear" w:color="auto" w:fill="FFFFFF"/>
        <w:spacing w:after="0"/>
        <w:rPr>
          <w:rFonts w:ascii="Times New Roman" w:eastAsia="Times New Roman" w:hAnsi="Times New Roman" w:cs="Times New Roman"/>
          <w:b/>
          <w:sz w:val="24"/>
          <w:szCs w:val="24"/>
          <w:lang w:eastAsia="ru-RU"/>
        </w:rPr>
      </w:pPr>
    </w:p>
    <w:p w:rsidR="00A62ABC" w:rsidRPr="006D015C" w:rsidRDefault="00A62ABC" w:rsidP="00A62ABC">
      <w:pPr>
        <w:shd w:val="clear" w:color="auto" w:fill="FFFFFF"/>
        <w:spacing w:after="0"/>
        <w:rPr>
          <w:rFonts w:ascii="Times New Roman" w:eastAsia="Times New Roman" w:hAnsi="Times New Roman" w:cs="Times New Roman"/>
          <w:b/>
          <w:sz w:val="24"/>
          <w:szCs w:val="24"/>
          <w:lang w:eastAsia="ru-RU"/>
        </w:rPr>
      </w:pPr>
    </w:p>
    <w:p w:rsidR="00A62ABC" w:rsidRPr="000C132B" w:rsidRDefault="00A62ABC" w:rsidP="00A62ABC">
      <w:pPr>
        <w:tabs>
          <w:tab w:val="left" w:pos="993"/>
        </w:tabs>
        <w:suppressAutoHyphens/>
        <w:spacing w:after="0" w:line="240" w:lineRule="auto"/>
        <w:jc w:val="both"/>
        <w:rPr>
          <w:rFonts w:ascii="Times New Roman" w:hAnsi="Times New Roman" w:cs="Times New Roman"/>
          <w:sz w:val="24"/>
          <w:szCs w:val="24"/>
        </w:rPr>
      </w:pPr>
    </w:p>
    <w:p w:rsidR="00A62ABC" w:rsidRDefault="00A62ABC" w:rsidP="00A62ABC">
      <w:pPr>
        <w:shd w:val="clear" w:color="auto" w:fill="FFFFFF"/>
        <w:spacing w:after="0"/>
        <w:rPr>
          <w:rFonts w:ascii="Times New Roman" w:eastAsia="Times New Roman" w:hAnsi="Times New Roman" w:cs="Times New Roman"/>
          <w:b/>
          <w:sz w:val="24"/>
          <w:szCs w:val="24"/>
          <w:lang w:eastAsia="ru-RU"/>
        </w:rPr>
      </w:pPr>
    </w:p>
    <w:p w:rsidR="00A62ABC" w:rsidRPr="006D015C" w:rsidRDefault="00A62ABC" w:rsidP="00A62ABC">
      <w:pPr>
        <w:shd w:val="clear" w:color="auto" w:fill="FFFFFF"/>
        <w:spacing w:after="0"/>
        <w:rPr>
          <w:rFonts w:ascii="Times New Roman" w:eastAsia="Times New Roman" w:hAnsi="Times New Roman" w:cs="Times New Roman"/>
          <w:b/>
          <w:sz w:val="24"/>
          <w:szCs w:val="24"/>
          <w:lang w:eastAsia="ru-RU"/>
        </w:rPr>
      </w:pPr>
    </w:p>
    <w:p w:rsidR="000F63C8" w:rsidRPr="00A62ABC" w:rsidRDefault="000F63C8">
      <w:pPr>
        <w:rPr>
          <w:rFonts w:ascii="Times New Roman" w:hAnsi="Times New Roman" w:cs="Times New Roman"/>
        </w:rPr>
      </w:pPr>
    </w:p>
    <w:sectPr w:rsidR="000F63C8" w:rsidRPr="00A62ABC" w:rsidSect="000B587C">
      <w:footerReference w:type="default" r:id="rI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8A6" w:rsidRDefault="007B28A6">
      <w:pPr>
        <w:spacing w:after="0" w:line="240" w:lineRule="auto"/>
      </w:pPr>
      <w:r>
        <w:separator/>
      </w:r>
    </w:p>
  </w:endnote>
  <w:endnote w:type="continuationSeparator" w:id="0">
    <w:p w:rsidR="007B28A6" w:rsidRDefault="007B2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B31" w:rsidRDefault="00307B31">
    <w:pPr>
      <w:pStyle w:val="a7"/>
      <w:spacing w:line="14" w:lineRule="auto"/>
      <w:rPr>
        <w:sz w:val="20"/>
      </w:rPr>
    </w:pPr>
  </w:p>
  <w:p w:rsidR="004E4AD5" w:rsidRDefault="004E4AD5">
    <w:pPr>
      <w:pStyle w:val="a7"/>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8A6" w:rsidRDefault="007B28A6">
      <w:pPr>
        <w:spacing w:after="0" w:line="240" w:lineRule="auto"/>
      </w:pPr>
      <w:r>
        <w:separator/>
      </w:r>
    </w:p>
  </w:footnote>
  <w:footnote w:type="continuationSeparator" w:id="0">
    <w:p w:rsidR="007B28A6" w:rsidRDefault="007B28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07648"/>
    <w:multiLevelType w:val="hybridMultilevel"/>
    <w:tmpl w:val="F2286FD0"/>
    <w:lvl w:ilvl="0" w:tplc="8F0661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50485D"/>
    <w:multiLevelType w:val="hybridMultilevel"/>
    <w:tmpl w:val="CFF8E9E6"/>
    <w:lvl w:ilvl="0" w:tplc="8F0661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4309AD"/>
    <w:multiLevelType w:val="hybridMultilevel"/>
    <w:tmpl w:val="AF782F70"/>
    <w:lvl w:ilvl="0" w:tplc="28DA8B6E">
      <w:start w:val="1"/>
      <w:numFmt w:val="bullet"/>
      <w:lvlText w:val="–"/>
      <w:lvlJc w:val="left"/>
      <w:pPr>
        <w:ind w:left="5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0D0FC6E">
      <w:start w:val="1"/>
      <w:numFmt w:val="bullet"/>
      <w:lvlText w:val="o"/>
      <w:lvlJc w:val="left"/>
      <w:pPr>
        <w:ind w:left="16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18E0CF4">
      <w:start w:val="1"/>
      <w:numFmt w:val="bullet"/>
      <w:lvlText w:val="▪"/>
      <w:lvlJc w:val="left"/>
      <w:pPr>
        <w:ind w:left="23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7C400EC">
      <w:start w:val="1"/>
      <w:numFmt w:val="bullet"/>
      <w:lvlText w:val="•"/>
      <w:lvlJc w:val="left"/>
      <w:pPr>
        <w:ind w:left="306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B029B28">
      <w:start w:val="1"/>
      <w:numFmt w:val="bullet"/>
      <w:lvlText w:val="o"/>
      <w:lvlJc w:val="left"/>
      <w:pPr>
        <w:ind w:left="37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D1ED782">
      <w:start w:val="1"/>
      <w:numFmt w:val="bullet"/>
      <w:lvlText w:val="▪"/>
      <w:lvlJc w:val="left"/>
      <w:pPr>
        <w:ind w:left="45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308BA62">
      <w:start w:val="1"/>
      <w:numFmt w:val="bullet"/>
      <w:lvlText w:val="•"/>
      <w:lvlJc w:val="left"/>
      <w:pPr>
        <w:ind w:left="52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E803232">
      <w:start w:val="1"/>
      <w:numFmt w:val="bullet"/>
      <w:lvlText w:val="o"/>
      <w:lvlJc w:val="left"/>
      <w:pPr>
        <w:ind w:left="59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A4E642C">
      <w:start w:val="1"/>
      <w:numFmt w:val="bullet"/>
      <w:lvlText w:val="▪"/>
      <w:lvlJc w:val="left"/>
      <w:pPr>
        <w:ind w:left="666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2A8A30EA"/>
    <w:multiLevelType w:val="hybridMultilevel"/>
    <w:tmpl w:val="9C04E340"/>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6215F6C"/>
    <w:multiLevelType w:val="multilevel"/>
    <w:tmpl w:val="56DA4764"/>
    <w:lvl w:ilvl="0">
      <w:start w:val="5"/>
      <w:numFmt w:val="decimal"/>
      <w:lvlText w:val="%1."/>
      <w:lvlJc w:val="left"/>
      <w:pPr>
        <w:ind w:left="1080" w:hanging="360"/>
      </w:pPr>
      <w:rPr>
        <w:rFonts w:hint="default"/>
        <w:b/>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3AE0617D"/>
    <w:multiLevelType w:val="hybridMultilevel"/>
    <w:tmpl w:val="8410EE8C"/>
    <w:lvl w:ilvl="0" w:tplc="8F0661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DBC0477"/>
    <w:multiLevelType w:val="hybridMultilevel"/>
    <w:tmpl w:val="489E669E"/>
    <w:lvl w:ilvl="0" w:tplc="F15AB18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F096F6E"/>
    <w:multiLevelType w:val="multilevel"/>
    <w:tmpl w:val="CE5AE3B6"/>
    <w:lvl w:ilvl="0">
      <w:start w:val="1"/>
      <w:numFmt w:val="decimal"/>
      <w:lvlText w:val="%1."/>
      <w:lvlJc w:val="left"/>
      <w:pPr>
        <w:ind w:left="3076" w:hanging="360"/>
        <w:jc w:val="right"/>
      </w:pPr>
      <w:rPr>
        <w:rFonts w:hint="default"/>
        <w:b/>
        <w:bCs/>
        <w:w w:val="100"/>
        <w:lang w:val="ru-RU" w:eastAsia="en-US" w:bidi="ar-SA"/>
      </w:rPr>
    </w:lvl>
    <w:lvl w:ilvl="1">
      <w:start w:val="1"/>
      <w:numFmt w:val="decimal"/>
      <w:lvlText w:val="%1.%2"/>
      <w:lvlJc w:val="left"/>
      <w:pPr>
        <w:ind w:left="3493" w:hanging="36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09" w:hanging="360"/>
      </w:pPr>
      <w:rPr>
        <w:rFonts w:hint="default"/>
        <w:lang w:val="ru-RU" w:eastAsia="en-US" w:bidi="ar-SA"/>
      </w:rPr>
    </w:lvl>
    <w:lvl w:ilvl="3">
      <w:numFmt w:val="bullet"/>
      <w:lvlText w:val="•"/>
      <w:lvlJc w:val="left"/>
      <w:pPr>
        <w:ind w:left="4919" w:hanging="360"/>
      </w:pPr>
      <w:rPr>
        <w:rFonts w:hint="default"/>
        <w:lang w:val="ru-RU" w:eastAsia="en-US" w:bidi="ar-SA"/>
      </w:rPr>
    </w:lvl>
    <w:lvl w:ilvl="4">
      <w:numFmt w:val="bullet"/>
      <w:lvlText w:val="•"/>
      <w:lvlJc w:val="left"/>
      <w:pPr>
        <w:ind w:left="5628" w:hanging="360"/>
      </w:pPr>
      <w:rPr>
        <w:rFonts w:hint="default"/>
        <w:lang w:val="ru-RU" w:eastAsia="en-US" w:bidi="ar-SA"/>
      </w:rPr>
    </w:lvl>
    <w:lvl w:ilvl="5">
      <w:numFmt w:val="bullet"/>
      <w:lvlText w:val="•"/>
      <w:lvlJc w:val="left"/>
      <w:pPr>
        <w:ind w:left="6338" w:hanging="360"/>
      </w:pPr>
      <w:rPr>
        <w:rFonts w:hint="default"/>
        <w:lang w:val="ru-RU" w:eastAsia="en-US" w:bidi="ar-SA"/>
      </w:rPr>
    </w:lvl>
    <w:lvl w:ilvl="6">
      <w:numFmt w:val="bullet"/>
      <w:lvlText w:val="•"/>
      <w:lvlJc w:val="left"/>
      <w:pPr>
        <w:ind w:left="7048" w:hanging="360"/>
      </w:pPr>
      <w:rPr>
        <w:rFonts w:hint="default"/>
        <w:lang w:val="ru-RU" w:eastAsia="en-US" w:bidi="ar-SA"/>
      </w:rPr>
    </w:lvl>
    <w:lvl w:ilvl="7">
      <w:numFmt w:val="bullet"/>
      <w:lvlText w:val="•"/>
      <w:lvlJc w:val="left"/>
      <w:pPr>
        <w:ind w:left="7757" w:hanging="360"/>
      </w:pPr>
      <w:rPr>
        <w:rFonts w:hint="default"/>
        <w:lang w:val="ru-RU" w:eastAsia="en-US" w:bidi="ar-SA"/>
      </w:rPr>
    </w:lvl>
    <w:lvl w:ilvl="8">
      <w:numFmt w:val="bullet"/>
      <w:lvlText w:val="•"/>
      <w:lvlJc w:val="left"/>
      <w:pPr>
        <w:ind w:left="8467" w:hanging="360"/>
      </w:pPr>
      <w:rPr>
        <w:rFonts w:hint="default"/>
        <w:lang w:val="ru-RU" w:eastAsia="en-US" w:bidi="ar-SA"/>
      </w:rPr>
    </w:lvl>
  </w:abstractNum>
  <w:abstractNum w:abstractNumId="8" w15:restartNumberingAfterBreak="0">
    <w:nsid w:val="400954ED"/>
    <w:multiLevelType w:val="hybridMultilevel"/>
    <w:tmpl w:val="A08EF9B4"/>
    <w:lvl w:ilvl="0" w:tplc="03ECF330">
      <w:start w:val="1"/>
      <w:numFmt w:val="decimal"/>
      <w:lvlText w:val="%1."/>
      <w:lvlJc w:val="left"/>
      <w:pPr>
        <w:ind w:left="1021" w:hanging="360"/>
        <w:jc w:val="left"/>
      </w:pPr>
      <w:rPr>
        <w:rFonts w:ascii="Times New Roman" w:eastAsia="Times New Roman" w:hAnsi="Times New Roman" w:cs="Times New Roman" w:hint="default"/>
        <w:w w:val="100"/>
        <w:sz w:val="24"/>
        <w:szCs w:val="24"/>
        <w:lang w:val="ru-RU" w:eastAsia="en-US" w:bidi="ar-SA"/>
      </w:rPr>
    </w:lvl>
    <w:lvl w:ilvl="1" w:tplc="3ABA75A8">
      <w:numFmt w:val="bullet"/>
      <w:lvlText w:val="•"/>
      <w:lvlJc w:val="left"/>
      <w:pPr>
        <w:ind w:left="1906" w:hanging="360"/>
      </w:pPr>
      <w:rPr>
        <w:rFonts w:hint="default"/>
        <w:lang w:val="ru-RU" w:eastAsia="en-US" w:bidi="ar-SA"/>
      </w:rPr>
    </w:lvl>
    <w:lvl w:ilvl="2" w:tplc="48EAA59C">
      <w:numFmt w:val="bullet"/>
      <w:lvlText w:val="•"/>
      <w:lvlJc w:val="left"/>
      <w:pPr>
        <w:ind w:left="2793" w:hanging="360"/>
      </w:pPr>
      <w:rPr>
        <w:rFonts w:hint="default"/>
        <w:lang w:val="ru-RU" w:eastAsia="en-US" w:bidi="ar-SA"/>
      </w:rPr>
    </w:lvl>
    <w:lvl w:ilvl="3" w:tplc="CE844572">
      <w:numFmt w:val="bullet"/>
      <w:lvlText w:val="•"/>
      <w:lvlJc w:val="left"/>
      <w:pPr>
        <w:ind w:left="3679" w:hanging="360"/>
      </w:pPr>
      <w:rPr>
        <w:rFonts w:hint="default"/>
        <w:lang w:val="ru-RU" w:eastAsia="en-US" w:bidi="ar-SA"/>
      </w:rPr>
    </w:lvl>
    <w:lvl w:ilvl="4" w:tplc="99D86DA0">
      <w:numFmt w:val="bullet"/>
      <w:lvlText w:val="•"/>
      <w:lvlJc w:val="left"/>
      <w:pPr>
        <w:ind w:left="4566" w:hanging="360"/>
      </w:pPr>
      <w:rPr>
        <w:rFonts w:hint="default"/>
        <w:lang w:val="ru-RU" w:eastAsia="en-US" w:bidi="ar-SA"/>
      </w:rPr>
    </w:lvl>
    <w:lvl w:ilvl="5" w:tplc="3424AA54">
      <w:numFmt w:val="bullet"/>
      <w:lvlText w:val="•"/>
      <w:lvlJc w:val="left"/>
      <w:pPr>
        <w:ind w:left="5453" w:hanging="360"/>
      </w:pPr>
      <w:rPr>
        <w:rFonts w:hint="default"/>
        <w:lang w:val="ru-RU" w:eastAsia="en-US" w:bidi="ar-SA"/>
      </w:rPr>
    </w:lvl>
    <w:lvl w:ilvl="6" w:tplc="0352C242">
      <w:numFmt w:val="bullet"/>
      <w:lvlText w:val="•"/>
      <w:lvlJc w:val="left"/>
      <w:pPr>
        <w:ind w:left="6339" w:hanging="360"/>
      </w:pPr>
      <w:rPr>
        <w:rFonts w:hint="default"/>
        <w:lang w:val="ru-RU" w:eastAsia="en-US" w:bidi="ar-SA"/>
      </w:rPr>
    </w:lvl>
    <w:lvl w:ilvl="7" w:tplc="0E60F114">
      <w:numFmt w:val="bullet"/>
      <w:lvlText w:val="•"/>
      <w:lvlJc w:val="left"/>
      <w:pPr>
        <w:ind w:left="7226" w:hanging="360"/>
      </w:pPr>
      <w:rPr>
        <w:rFonts w:hint="default"/>
        <w:lang w:val="ru-RU" w:eastAsia="en-US" w:bidi="ar-SA"/>
      </w:rPr>
    </w:lvl>
    <w:lvl w:ilvl="8" w:tplc="141019BC">
      <w:numFmt w:val="bullet"/>
      <w:lvlText w:val="•"/>
      <w:lvlJc w:val="left"/>
      <w:pPr>
        <w:ind w:left="8113" w:hanging="360"/>
      </w:pPr>
      <w:rPr>
        <w:rFonts w:hint="default"/>
        <w:lang w:val="ru-RU" w:eastAsia="en-US" w:bidi="ar-SA"/>
      </w:rPr>
    </w:lvl>
  </w:abstractNum>
  <w:abstractNum w:abstractNumId="9" w15:restartNumberingAfterBreak="0">
    <w:nsid w:val="48552E14"/>
    <w:multiLevelType w:val="hybridMultilevel"/>
    <w:tmpl w:val="CA4203B2"/>
    <w:lvl w:ilvl="0" w:tplc="003680BE">
      <w:start w:val="1"/>
      <w:numFmt w:val="decimal"/>
      <w:lvlText w:val="%1."/>
      <w:lvlJc w:val="left"/>
      <w:pPr>
        <w:ind w:left="1021" w:hanging="360"/>
        <w:jc w:val="left"/>
      </w:pPr>
      <w:rPr>
        <w:rFonts w:ascii="Times New Roman" w:eastAsia="Times New Roman" w:hAnsi="Times New Roman" w:cs="Times New Roman" w:hint="default"/>
        <w:w w:val="100"/>
        <w:sz w:val="24"/>
        <w:szCs w:val="24"/>
        <w:lang w:val="ru-RU" w:eastAsia="en-US" w:bidi="ar-SA"/>
      </w:rPr>
    </w:lvl>
    <w:lvl w:ilvl="1" w:tplc="73B204A8">
      <w:numFmt w:val="bullet"/>
      <w:lvlText w:val="•"/>
      <w:lvlJc w:val="left"/>
      <w:pPr>
        <w:ind w:left="1906" w:hanging="360"/>
      </w:pPr>
      <w:rPr>
        <w:rFonts w:hint="default"/>
        <w:lang w:val="ru-RU" w:eastAsia="en-US" w:bidi="ar-SA"/>
      </w:rPr>
    </w:lvl>
    <w:lvl w:ilvl="2" w:tplc="DA7ED48C">
      <w:numFmt w:val="bullet"/>
      <w:lvlText w:val="•"/>
      <w:lvlJc w:val="left"/>
      <w:pPr>
        <w:ind w:left="2793" w:hanging="360"/>
      </w:pPr>
      <w:rPr>
        <w:rFonts w:hint="default"/>
        <w:lang w:val="ru-RU" w:eastAsia="en-US" w:bidi="ar-SA"/>
      </w:rPr>
    </w:lvl>
    <w:lvl w:ilvl="3" w:tplc="A3741FD0">
      <w:numFmt w:val="bullet"/>
      <w:lvlText w:val="•"/>
      <w:lvlJc w:val="left"/>
      <w:pPr>
        <w:ind w:left="3679" w:hanging="360"/>
      </w:pPr>
      <w:rPr>
        <w:rFonts w:hint="default"/>
        <w:lang w:val="ru-RU" w:eastAsia="en-US" w:bidi="ar-SA"/>
      </w:rPr>
    </w:lvl>
    <w:lvl w:ilvl="4" w:tplc="CEBEFFFA">
      <w:numFmt w:val="bullet"/>
      <w:lvlText w:val="•"/>
      <w:lvlJc w:val="left"/>
      <w:pPr>
        <w:ind w:left="4566" w:hanging="360"/>
      </w:pPr>
      <w:rPr>
        <w:rFonts w:hint="default"/>
        <w:lang w:val="ru-RU" w:eastAsia="en-US" w:bidi="ar-SA"/>
      </w:rPr>
    </w:lvl>
    <w:lvl w:ilvl="5" w:tplc="E0CA2490">
      <w:numFmt w:val="bullet"/>
      <w:lvlText w:val="•"/>
      <w:lvlJc w:val="left"/>
      <w:pPr>
        <w:ind w:left="5453" w:hanging="360"/>
      </w:pPr>
      <w:rPr>
        <w:rFonts w:hint="default"/>
        <w:lang w:val="ru-RU" w:eastAsia="en-US" w:bidi="ar-SA"/>
      </w:rPr>
    </w:lvl>
    <w:lvl w:ilvl="6" w:tplc="1EB44BB4">
      <w:numFmt w:val="bullet"/>
      <w:lvlText w:val="•"/>
      <w:lvlJc w:val="left"/>
      <w:pPr>
        <w:ind w:left="6339" w:hanging="360"/>
      </w:pPr>
      <w:rPr>
        <w:rFonts w:hint="default"/>
        <w:lang w:val="ru-RU" w:eastAsia="en-US" w:bidi="ar-SA"/>
      </w:rPr>
    </w:lvl>
    <w:lvl w:ilvl="7" w:tplc="C8D8B176">
      <w:numFmt w:val="bullet"/>
      <w:lvlText w:val="•"/>
      <w:lvlJc w:val="left"/>
      <w:pPr>
        <w:ind w:left="7226" w:hanging="360"/>
      </w:pPr>
      <w:rPr>
        <w:rFonts w:hint="default"/>
        <w:lang w:val="ru-RU" w:eastAsia="en-US" w:bidi="ar-SA"/>
      </w:rPr>
    </w:lvl>
    <w:lvl w:ilvl="8" w:tplc="AC84BE42">
      <w:numFmt w:val="bullet"/>
      <w:lvlText w:val="•"/>
      <w:lvlJc w:val="left"/>
      <w:pPr>
        <w:ind w:left="8113" w:hanging="360"/>
      </w:pPr>
      <w:rPr>
        <w:rFonts w:hint="default"/>
        <w:lang w:val="ru-RU" w:eastAsia="en-US" w:bidi="ar-SA"/>
      </w:rPr>
    </w:lvl>
  </w:abstractNum>
  <w:abstractNum w:abstractNumId="10" w15:restartNumberingAfterBreak="0">
    <w:nsid w:val="4E067DF8"/>
    <w:multiLevelType w:val="multilevel"/>
    <w:tmpl w:val="5C64C20E"/>
    <w:lvl w:ilvl="0">
      <w:start w:val="2"/>
      <w:numFmt w:val="decimal"/>
      <w:lvlText w:val="%1"/>
      <w:lvlJc w:val="left"/>
      <w:pPr>
        <w:ind w:left="1295" w:hanging="420"/>
        <w:jc w:val="left"/>
      </w:pPr>
      <w:rPr>
        <w:rFonts w:hint="default"/>
        <w:lang w:val="ru-RU" w:eastAsia="en-US" w:bidi="ar-SA"/>
      </w:rPr>
    </w:lvl>
    <w:lvl w:ilvl="1">
      <w:start w:val="1"/>
      <w:numFmt w:val="decimal"/>
      <w:lvlText w:val="%1.%2."/>
      <w:lvlJc w:val="left"/>
      <w:pPr>
        <w:ind w:left="1295"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875" w:hanging="420"/>
      </w:pPr>
      <w:rPr>
        <w:rFonts w:hint="default"/>
        <w:lang w:val="ru-RU" w:eastAsia="en-US" w:bidi="ar-SA"/>
      </w:rPr>
    </w:lvl>
    <w:lvl w:ilvl="4">
      <w:numFmt w:val="bullet"/>
      <w:lvlText w:val="•"/>
      <w:lvlJc w:val="left"/>
      <w:pPr>
        <w:ind w:left="4734"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451" w:hanging="420"/>
      </w:pPr>
      <w:rPr>
        <w:rFonts w:hint="default"/>
        <w:lang w:val="ru-RU" w:eastAsia="en-US" w:bidi="ar-SA"/>
      </w:rPr>
    </w:lvl>
    <w:lvl w:ilvl="7">
      <w:numFmt w:val="bullet"/>
      <w:lvlText w:val="•"/>
      <w:lvlJc w:val="left"/>
      <w:pPr>
        <w:ind w:left="7310" w:hanging="420"/>
      </w:pPr>
      <w:rPr>
        <w:rFonts w:hint="default"/>
        <w:lang w:val="ru-RU" w:eastAsia="en-US" w:bidi="ar-SA"/>
      </w:rPr>
    </w:lvl>
    <w:lvl w:ilvl="8">
      <w:numFmt w:val="bullet"/>
      <w:lvlText w:val="•"/>
      <w:lvlJc w:val="left"/>
      <w:pPr>
        <w:ind w:left="8169" w:hanging="420"/>
      </w:pPr>
      <w:rPr>
        <w:rFonts w:hint="default"/>
        <w:lang w:val="ru-RU" w:eastAsia="en-US" w:bidi="ar-SA"/>
      </w:rPr>
    </w:lvl>
  </w:abstractNum>
  <w:abstractNum w:abstractNumId="11" w15:restartNumberingAfterBreak="0">
    <w:nsid w:val="53535C21"/>
    <w:multiLevelType w:val="hybridMultilevel"/>
    <w:tmpl w:val="AD6C97C6"/>
    <w:lvl w:ilvl="0" w:tplc="7968F28C">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6647EEC"/>
    <w:multiLevelType w:val="hybridMultilevel"/>
    <w:tmpl w:val="0D1C54F4"/>
    <w:lvl w:ilvl="0" w:tplc="8F0661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85B6034"/>
    <w:multiLevelType w:val="multilevel"/>
    <w:tmpl w:val="FBF0DA36"/>
    <w:lvl w:ilvl="0">
      <w:start w:val="5"/>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B1D33B9"/>
    <w:multiLevelType w:val="hybridMultilevel"/>
    <w:tmpl w:val="FB28B228"/>
    <w:lvl w:ilvl="0" w:tplc="350EC520">
      <w:numFmt w:val="bullet"/>
      <w:lvlText w:val=""/>
      <w:lvlJc w:val="left"/>
      <w:pPr>
        <w:ind w:left="1021" w:hanging="360"/>
      </w:pPr>
      <w:rPr>
        <w:rFonts w:ascii="Symbol" w:eastAsia="Symbol" w:hAnsi="Symbol" w:cs="Symbol" w:hint="default"/>
        <w:w w:val="100"/>
        <w:sz w:val="24"/>
        <w:szCs w:val="24"/>
        <w:lang w:val="ru-RU" w:eastAsia="en-US" w:bidi="ar-SA"/>
      </w:rPr>
    </w:lvl>
    <w:lvl w:ilvl="1" w:tplc="DC80D59E">
      <w:numFmt w:val="bullet"/>
      <w:lvlText w:val="•"/>
      <w:lvlJc w:val="left"/>
      <w:pPr>
        <w:ind w:left="1906" w:hanging="360"/>
      </w:pPr>
      <w:rPr>
        <w:rFonts w:hint="default"/>
        <w:lang w:val="ru-RU" w:eastAsia="en-US" w:bidi="ar-SA"/>
      </w:rPr>
    </w:lvl>
    <w:lvl w:ilvl="2" w:tplc="A7FAC772">
      <w:numFmt w:val="bullet"/>
      <w:lvlText w:val="•"/>
      <w:lvlJc w:val="left"/>
      <w:pPr>
        <w:ind w:left="2793" w:hanging="360"/>
      </w:pPr>
      <w:rPr>
        <w:rFonts w:hint="default"/>
        <w:lang w:val="ru-RU" w:eastAsia="en-US" w:bidi="ar-SA"/>
      </w:rPr>
    </w:lvl>
    <w:lvl w:ilvl="3" w:tplc="E3AE49EC">
      <w:numFmt w:val="bullet"/>
      <w:lvlText w:val="•"/>
      <w:lvlJc w:val="left"/>
      <w:pPr>
        <w:ind w:left="3679" w:hanging="360"/>
      </w:pPr>
      <w:rPr>
        <w:rFonts w:hint="default"/>
        <w:lang w:val="ru-RU" w:eastAsia="en-US" w:bidi="ar-SA"/>
      </w:rPr>
    </w:lvl>
    <w:lvl w:ilvl="4" w:tplc="648476D0">
      <w:numFmt w:val="bullet"/>
      <w:lvlText w:val="•"/>
      <w:lvlJc w:val="left"/>
      <w:pPr>
        <w:ind w:left="4566" w:hanging="360"/>
      </w:pPr>
      <w:rPr>
        <w:rFonts w:hint="default"/>
        <w:lang w:val="ru-RU" w:eastAsia="en-US" w:bidi="ar-SA"/>
      </w:rPr>
    </w:lvl>
    <w:lvl w:ilvl="5" w:tplc="7E84FED0">
      <w:numFmt w:val="bullet"/>
      <w:lvlText w:val="•"/>
      <w:lvlJc w:val="left"/>
      <w:pPr>
        <w:ind w:left="5453" w:hanging="360"/>
      </w:pPr>
      <w:rPr>
        <w:rFonts w:hint="default"/>
        <w:lang w:val="ru-RU" w:eastAsia="en-US" w:bidi="ar-SA"/>
      </w:rPr>
    </w:lvl>
    <w:lvl w:ilvl="6" w:tplc="008EA624">
      <w:numFmt w:val="bullet"/>
      <w:lvlText w:val="•"/>
      <w:lvlJc w:val="left"/>
      <w:pPr>
        <w:ind w:left="6339" w:hanging="360"/>
      </w:pPr>
      <w:rPr>
        <w:rFonts w:hint="default"/>
        <w:lang w:val="ru-RU" w:eastAsia="en-US" w:bidi="ar-SA"/>
      </w:rPr>
    </w:lvl>
    <w:lvl w:ilvl="7" w:tplc="62442230">
      <w:numFmt w:val="bullet"/>
      <w:lvlText w:val="•"/>
      <w:lvlJc w:val="left"/>
      <w:pPr>
        <w:ind w:left="7226" w:hanging="360"/>
      </w:pPr>
      <w:rPr>
        <w:rFonts w:hint="default"/>
        <w:lang w:val="ru-RU" w:eastAsia="en-US" w:bidi="ar-SA"/>
      </w:rPr>
    </w:lvl>
    <w:lvl w:ilvl="8" w:tplc="1548F1E2">
      <w:numFmt w:val="bullet"/>
      <w:lvlText w:val="•"/>
      <w:lvlJc w:val="left"/>
      <w:pPr>
        <w:ind w:left="8113" w:hanging="360"/>
      </w:pPr>
      <w:rPr>
        <w:rFonts w:hint="default"/>
        <w:lang w:val="ru-RU" w:eastAsia="en-US" w:bidi="ar-SA"/>
      </w:rPr>
    </w:lvl>
  </w:abstractNum>
  <w:abstractNum w:abstractNumId="15" w15:restartNumberingAfterBreak="0">
    <w:nsid w:val="5CEC252F"/>
    <w:multiLevelType w:val="multilevel"/>
    <w:tmpl w:val="263AC6E8"/>
    <w:lvl w:ilvl="0">
      <w:start w:val="3"/>
      <w:numFmt w:val="decimal"/>
      <w:lvlText w:val="%1"/>
      <w:lvlJc w:val="left"/>
      <w:pPr>
        <w:ind w:left="1559" w:hanging="346"/>
        <w:jc w:val="left"/>
      </w:pPr>
      <w:rPr>
        <w:rFonts w:hint="default"/>
        <w:lang w:val="ru-RU" w:eastAsia="en-US" w:bidi="ar-SA"/>
      </w:rPr>
    </w:lvl>
    <w:lvl w:ilvl="1">
      <w:start w:val="2"/>
      <w:numFmt w:val="decimal"/>
      <w:lvlText w:val="%1.%2"/>
      <w:lvlJc w:val="left"/>
      <w:pPr>
        <w:ind w:left="1559" w:hanging="346"/>
        <w:jc w:val="right"/>
      </w:pPr>
      <w:rPr>
        <w:rFonts w:ascii="Times New Roman" w:eastAsia="Times New Roman" w:hAnsi="Times New Roman" w:cs="Times New Roman" w:hint="default"/>
        <w:b/>
        <w:bCs/>
        <w:w w:val="100"/>
        <w:sz w:val="23"/>
        <w:szCs w:val="23"/>
        <w:lang w:val="ru-RU" w:eastAsia="en-US" w:bidi="ar-SA"/>
      </w:rPr>
    </w:lvl>
    <w:lvl w:ilvl="2">
      <w:numFmt w:val="bullet"/>
      <w:lvlText w:val="•"/>
      <w:lvlJc w:val="left"/>
      <w:pPr>
        <w:ind w:left="3225" w:hanging="346"/>
      </w:pPr>
      <w:rPr>
        <w:rFonts w:hint="default"/>
        <w:lang w:val="ru-RU" w:eastAsia="en-US" w:bidi="ar-SA"/>
      </w:rPr>
    </w:lvl>
    <w:lvl w:ilvl="3">
      <w:numFmt w:val="bullet"/>
      <w:lvlText w:val="•"/>
      <w:lvlJc w:val="left"/>
      <w:pPr>
        <w:ind w:left="4057" w:hanging="346"/>
      </w:pPr>
      <w:rPr>
        <w:rFonts w:hint="default"/>
        <w:lang w:val="ru-RU" w:eastAsia="en-US" w:bidi="ar-SA"/>
      </w:rPr>
    </w:lvl>
    <w:lvl w:ilvl="4">
      <w:numFmt w:val="bullet"/>
      <w:lvlText w:val="•"/>
      <w:lvlJc w:val="left"/>
      <w:pPr>
        <w:ind w:left="4890" w:hanging="346"/>
      </w:pPr>
      <w:rPr>
        <w:rFonts w:hint="default"/>
        <w:lang w:val="ru-RU" w:eastAsia="en-US" w:bidi="ar-SA"/>
      </w:rPr>
    </w:lvl>
    <w:lvl w:ilvl="5">
      <w:numFmt w:val="bullet"/>
      <w:lvlText w:val="•"/>
      <w:lvlJc w:val="left"/>
      <w:pPr>
        <w:ind w:left="5723" w:hanging="346"/>
      </w:pPr>
      <w:rPr>
        <w:rFonts w:hint="default"/>
        <w:lang w:val="ru-RU" w:eastAsia="en-US" w:bidi="ar-SA"/>
      </w:rPr>
    </w:lvl>
    <w:lvl w:ilvl="6">
      <w:numFmt w:val="bullet"/>
      <w:lvlText w:val="•"/>
      <w:lvlJc w:val="left"/>
      <w:pPr>
        <w:ind w:left="6555" w:hanging="346"/>
      </w:pPr>
      <w:rPr>
        <w:rFonts w:hint="default"/>
        <w:lang w:val="ru-RU" w:eastAsia="en-US" w:bidi="ar-SA"/>
      </w:rPr>
    </w:lvl>
    <w:lvl w:ilvl="7">
      <w:numFmt w:val="bullet"/>
      <w:lvlText w:val="•"/>
      <w:lvlJc w:val="left"/>
      <w:pPr>
        <w:ind w:left="7388" w:hanging="346"/>
      </w:pPr>
      <w:rPr>
        <w:rFonts w:hint="default"/>
        <w:lang w:val="ru-RU" w:eastAsia="en-US" w:bidi="ar-SA"/>
      </w:rPr>
    </w:lvl>
    <w:lvl w:ilvl="8">
      <w:numFmt w:val="bullet"/>
      <w:lvlText w:val="•"/>
      <w:lvlJc w:val="left"/>
      <w:pPr>
        <w:ind w:left="8221" w:hanging="346"/>
      </w:pPr>
      <w:rPr>
        <w:rFonts w:hint="default"/>
        <w:lang w:val="ru-RU" w:eastAsia="en-US" w:bidi="ar-SA"/>
      </w:rPr>
    </w:lvl>
  </w:abstractNum>
  <w:abstractNum w:abstractNumId="16" w15:restartNumberingAfterBreak="0">
    <w:nsid w:val="605E34AA"/>
    <w:multiLevelType w:val="hybridMultilevel"/>
    <w:tmpl w:val="53AECDEE"/>
    <w:lvl w:ilvl="0" w:tplc="AB28A436">
      <w:start w:val="13"/>
      <w:numFmt w:val="decimal"/>
      <w:lvlText w:val="%1."/>
      <w:lvlJc w:val="left"/>
      <w:pPr>
        <w:ind w:left="301" w:hanging="360"/>
        <w:jc w:val="left"/>
      </w:pPr>
      <w:rPr>
        <w:rFonts w:ascii="Times New Roman" w:eastAsia="Times New Roman" w:hAnsi="Times New Roman" w:cs="Times New Roman" w:hint="default"/>
        <w:w w:val="100"/>
        <w:sz w:val="24"/>
        <w:szCs w:val="24"/>
        <w:lang w:val="ru-RU" w:eastAsia="en-US" w:bidi="ar-SA"/>
      </w:rPr>
    </w:lvl>
    <w:lvl w:ilvl="1" w:tplc="552E336A">
      <w:numFmt w:val="bullet"/>
      <w:lvlText w:val="•"/>
      <w:lvlJc w:val="left"/>
      <w:pPr>
        <w:ind w:left="1258" w:hanging="360"/>
      </w:pPr>
      <w:rPr>
        <w:rFonts w:hint="default"/>
        <w:lang w:val="ru-RU" w:eastAsia="en-US" w:bidi="ar-SA"/>
      </w:rPr>
    </w:lvl>
    <w:lvl w:ilvl="2" w:tplc="CFBA9522">
      <w:numFmt w:val="bullet"/>
      <w:lvlText w:val="•"/>
      <w:lvlJc w:val="left"/>
      <w:pPr>
        <w:ind w:left="2217" w:hanging="360"/>
      </w:pPr>
      <w:rPr>
        <w:rFonts w:hint="default"/>
        <w:lang w:val="ru-RU" w:eastAsia="en-US" w:bidi="ar-SA"/>
      </w:rPr>
    </w:lvl>
    <w:lvl w:ilvl="3" w:tplc="BB36C078">
      <w:numFmt w:val="bullet"/>
      <w:lvlText w:val="•"/>
      <w:lvlJc w:val="left"/>
      <w:pPr>
        <w:ind w:left="3175" w:hanging="360"/>
      </w:pPr>
      <w:rPr>
        <w:rFonts w:hint="default"/>
        <w:lang w:val="ru-RU" w:eastAsia="en-US" w:bidi="ar-SA"/>
      </w:rPr>
    </w:lvl>
    <w:lvl w:ilvl="4" w:tplc="38767380">
      <w:numFmt w:val="bullet"/>
      <w:lvlText w:val="•"/>
      <w:lvlJc w:val="left"/>
      <w:pPr>
        <w:ind w:left="4134" w:hanging="360"/>
      </w:pPr>
      <w:rPr>
        <w:rFonts w:hint="default"/>
        <w:lang w:val="ru-RU" w:eastAsia="en-US" w:bidi="ar-SA"/>
      </w:rPr>
    </w:lvl>
    <w:lvl w:ilvl="5" w:tplc="90E671A2">
      <w:numFmt w:val="bullet"/>
      <w:lvlText w:val="•"/>
      <w:lvlJc w:val="left"/>
      <w:pPr>
        <w:ind w:left="5093" w:hanging="360"/>
      </w:pPr>
      <w:rPr>
        <w:rFonts w:hint="default"/>
        <w:lang w:val="ru-RU" w:eastAsia="en-US" w:bidi="ar-SA"/>
      </w:rPr>
    </w:lvl>
    <w:lvl w:ilvl="6" w:tplc="B03428C2">
      <w:numFmt w:val="bullet"/>
      <w:lvlText w:val="•"/>
      <w:lvlJc w:val="left"/>
      <w:pPr>
        <w:ind w:left="6051" w:hanging="360"/>
      </w:pPr>
      <w:rPr>
        <w:rFonts w:hint="default"/>
        <w:lang w:val="ru-RU" w:eastAsia="en-US" w:bidi="ar-SA"/>
      </w:rPr>
    </w:lvl>
    <w:lvl w:ilvl="7" w:tplc="EE200AE8">
      <w:numFmt w:val="bullet"/>
      <w:lvlText w:val="•"/>
      <w:lvlJc w:val="left"/>
      <w:pPr>
        <w:ind w:left="7010" w:hanging="360"/>
      </w:pPr>
      <w:rPr>
        <w:rFonts w:hint="default"/>
        <w:lang w:val="ru-RU" w:eastAsia="en-US" w:bidi="ar-SA"/>
      </w:rPr>
    </w:lvl>
    <w:lvl w:ilvl="8" w:tplc="DCA403AA">
      <w:numFmt w:val="bullet"/>
      <w:lvlText w:val="•"/>
      <w:lvlJc w:val="left"/>
      <w:pPr>
        <w:ind w:left="7969" w:hanging="360"/>
      </w:pPr>
      <w:rPr>
        <w:rFonts w:hint="default"/>
        <w:lang w:val="ru-RU" w:eastAsia="en-US" w:bidi="ar-SA"/>
      </w:rPr>
    </w:lvl>
  </w:abstractNum>
  <w:abstractNum w:abstractNumId="17" w15:restartNumberingAfterBreak="0">
    <w:nsid w:val="6C1A7A82"/>
    <w:multiLevelType w:val="multilevel"/>
    <w:tmpl w:val="45425286"/>
    <w:lvl w:ilvl="0">
      <w:start w:val="1"/>
      <w:numFmt w:val="decimal"/>
      <w:lvlText w:val="%1."/>
      <w:lvlJc w:val="left"/>
      <w:pPr>
        <w:ind w:left="1021" w:hanging="360"/>
        <w:jc w:val="left"/>
      </w:pPr>
      <w:rPr>
        <w:rFonts w:ascii="Times New Roman" w:eastAsia="Times New Roman" w:hAnsi="Times New Roman" w:cs="Times New Roman" w:hint="default"/>
        <w:w w:val="100"/>
        <w:sz w:val="24"/>
        <w:szCs w:val="24"/>
        <w:lang w:val="ru-RU" w:eastAsia="en-US" w:bidi="ar-SA"/>
      </w:rPr>
    </w:lvl>
    <w:lvl w:ilvl="1">
      <w:start w:val="4"/>
      <w:numFmt w:val="decimal"/>
      <w:lvlText w:val="%2."/>
      <w:lvlJc w:val="left"/>
      <w:pPr>
        <w:ind w:left="3275" w:hanging="36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772" w:hanging="360"/>
        <w:jc w:val="lef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543" w:hanging="360"/>
      </w:pPr>
      <w:rPr>
        <w:rFonts w:hint="default"/>
        <w:lang w:val="ru-RU" w:eastAsia="en-US" w:bidi="ar-SA"/>
      </w:rPr>
    </w:lvl>
    <w:lvl w:ilvl="4">
      <w:numFmt w:val="bullet"/>
      <w:lvlText w:val="•"/>
      <w:lvlJc w:val="left"/>
      <w:pPr>
        <w:ind w:left="5306" w:hanging="360"/>
      </w:pPr>
      <w:rPr>
        <w:rFonts w:hint="default"/>
        <w:lang w:val="ru-RU" w:eastAsia="en-US" w:bidi="ar-SA"/>
      </w:rPr>
    </w:lvl>
    <w:lvl w:ilvl="5">
      <w:numFmt w:val="bullet"/>
      <w:lvlText w:val="•"/>
      <w:lvlJc w:val="left"/>
      <w:pPr>
        <w:ind w:left="6069" w:hanging="360"/>
      </w:pPr>
      <w:rPr>
        <w:rFonts w:hint="default"/>
        <w:lang w:val="ru-RU" w:eastAsia="en-US" w:bidi="ar-SA"/>
      </w:rPr>
    </w:lvl>
    <w:lvl w:ilvl="6">
      <w:numFmt w:val="bullet"/>
      <w:lvlText w:val="•"/>
      <w:lvlJc w:val="left"/>
      <w:pPr>
        <w:ind w:left="6833" w:hanging="360"/>
      </w:pPr>
      <w:rPr>
        <w:rFonts w:hint="default"/>
        <w:lang w:val="ru-RU" w:eastAsia="en-US" w:bidi="ar-SA"/>
      </w:rPr>
    </w:lvl>
    <w:lvl w:ilvl="7">
      <w:numFmt w:val="bullet"/>
      <w:lvlText w:val="•"/>
      <w:lvlJc w:val="left"/>
      <w:pPr>
        <w:ind w:left="7596" w:hanging="360"/>
      </w:pPr>
      <w:rPr>
        <w:rFonts w:hint="default"/>
        <w:lang w:val="ru-RU" w:eastAsia="en-US" w:bidi="ar-SA"/>
      </w:rPr>
    </w:lvl>
    <w:lvl w:ilvl="8">
      <w:numFmt w:val="bullet"/>
      <w:lvlText w:val="•"/>
      <w:lvlJc w:val="left"/>
      <w:pPr>
        <w:ind w:left="8359" w:hanging="360"/>
      </w:pPr>
      <w:rPr>
        <w:rFonts w:hint="default"/>
        <w:lang w:val="ru-RU" w:eastAsia="en-US" w:bidi="ar-SA"/>
      </w:rPr>
    </w:lvl>
  </w:abstractNum>
  <w:abstractNum w:abstractNumId="18" w15:restartNumberingAfterBreak="0">
    <w:nsid w:val="6E417475"/>
    <w:multiLevelType w:val="hybridMultilevel"/>
    <w:tmpl w:val="013227AA"/>
    <w:lvl w:ilvl="0" w:tplc="330EF8BA">
      <w:start w:val="1"/>
      <w:numFmt w:val="decimal"/>
      <w:lvlText w:val="%1."/>
      <w:lvlJc w:val="left"/>
      <w:pPr>
        <w:ind w:left="1021" w:hanging="360"/>
        <w:jc w:val="left"/>
      </w:pPr>
      <w:rPr>
        <w:rFonts w:hint="default"/>
        <w:w w:val="100"/>
        <w:lang w:val="ru-RU" w:eastAsia="en-US" w:bidi="ar-SA"/>
      </w:rPr>
    </w:lvl>
    <w:lvl w:ilvl="1" w:tplc="79FACEAE">
      <w:numFmt w:val="bullet"/>
      <w:lvlText w:val="•"/>
      <w:lvlJc w:val="left"/>
      <w:pPr>
        <w:ind w:left="1906" w:hanging="360"/>
      </w:pPr>
      <w:rPr>
        <w:rFonts w:hint="default"/>
        <w:lang w:val="ru-RU" w:eastAsia="en-US" w:bidi="ar-SA"/>
      </w:rPr>
    </w:lvl>
    <w:lvl w:ilvl="2" w:tplc="922E6250">
      <w:numFmt w:val="bullet"/>
      <w:lvlText w:val="•"/>
      <w:lvlJc w:val="left"/>
      <w:pPr>
        <w:ind w:left="2793" w:hanging="360"/>
      </w:pPr>
      <w:rPr>
        <w:rFonts w:hint="default"/>
        <w:lang w:val="ru-RU" w:eastAsia="en-US" w:bidi="ar-SA"/>
      </w:rPr>
    </w:lvl>
    <w:lvl w:ilvl="3" w:tplc="F6FCC20A">
      <w:numFmt w:val="bullet"/>
      <w:lvlText w:val="•"/>
      <w:lvlJc w:val="left"/>
      <w:pPr>
        <w:ind w:left="3679" w:hanging="360"/>
      </w:pPr>
      <w:rPr>
        <w:rFonts w:hint="default"/>
        <w:lang w:val="ru-RU" w:eastAsia="en-US" w:bidi="ar-SA"/>
      </w:rPr>
    </w:lvl>
    <w:lvl w:ilvl="4" w:tplc="96A6EFFC">
      <w:numFmt w:val="bullet"/>
      <w:lvlText w:val="•"/>
      <w:lvlJc w:val="left"/>
      <w:pPr>
        <w:ind w:left="4566" w:hanging="360"/>
      </w:pPr>
      <w:rPr>
        <w:rFonts w:hint="default"/>
        <w:lang w:val="ru-RU" w:eastAsia="en-US" w:bidi="ar-SA"/>
      </w:rPr>
    </w:lvl>
    <w:lvl w:ilvl="5" w:tplc="1AA0BE58">
      <w:numFmt w:val="bullet"/>
      <w:lvlText w:val="•"/>
      <w:lvlJc w:val="left"/>
      <w:pPr>
        <w:ind w:left="5453" w:hanging="360"/>
      </w:pPr>
      <w:rPr>
        <w:rFonts w:hint="default"/>
        <w:lang w:val="ru-RU" w:eastAsia="en-US" w:bidi="ar-SA"/>
      </w:rPr>
    </w:lvl>
    <w:lvl w:ilvl="6" w:tplc="E49CCE0C">
      <w:numFmt w:val="bullet"/>
      <w:lvlText w:val="•"/>
      <w:lvlJc w:val="left"/>
      <w:pPr>
        <w:ind w:left="6339" w:hanging="360"/>
      </w:pPr>
      <w:rPr>
        <w:rFonts w:hint="default"/>
        <w:lang w:val="ru-RU" w:eastAsia="en-US" w:bidi="ar-SA"/>
      </w:rPr>
    </w:lvl>
    <w:lvl w:ilvl="7" w:tplc="1B6C782C">
      <w:numFmt w:val="bullet"/>
      <w:lvlText w:val="•"/>
      <w:lvlJc w:val="left"/>
      <w:pPr>
        <w:ind w:left="7226" w:hanging="360"/>
      </w:pPr>
      <w:rPr>
        <w:rFonts w:hint="default"/>
        <w:lang w:val="ru-RU" w:eastAsia="en-US" w:bidi="ar-SA"/>
      </w:rPr>
    </w:lvl>
    <w:lvl w:ilvl="8" w:tplc="B90208C6">
      <w:numFmt w:val="bullet"/>
      <w:lvlText w:val="•"/>
      <w:lvlJc w:val="left"/>
      <w:pPr>
        <w:ind w:left="8113" w:hanging="360"/>
      </w:pPr>
      <w:rPr>
        <w:rFonts w:hint="default"/>
        <w:lang w:val="ru-RU" w:eastAsia="en-US" w:bidi="ar-SA"/>
      </w:rPr>
    </w:lvl>
  </w:abstractNum>
  <w:abstractNum w:abstractNumId="19" w15:restartNumberingAfterBreak="0">
    <w:nsid w:val="705071AF"/>
    <w:multiLevelType w:val="hybridMultilevel"/>
    <w:tmpl w:val="1A8251FA"/>
    <w:lvl w:ilvl="0" w:tplc="3A4CF5DA">
      <w:start w:val="1"/>
      <w:numFmt w:val="decimal"/>
      <w:lvlText w:val="%1."/>
      <w:lvlJc w:val="left"/>
      <w:pPr>
        <w:ind w:left="1021" w:hanging="360"/>
        <w:jc w:val="left"/>
      </w:pPr>
      <w:rPr>
        <w:rFonts w:ascii="Times New Roman" w:eastAsia="Times New Roman" w:hAnsi="Times New Roman" w:cs="Times New Roman" w:hint="default"/>
        <w:w w:val="100"/>
        <w:sz w:val="24"/>
        <w:szCs w:val="24"/>
        <w:lang w:val="ru-RU" w:eastAsia="en-US" w:bidi="ar-SA"/>
      </w:rPr>
    </w:lvl>
    <w:lvl w:ilvl="1" w:tplc="327E8418">
      <w:numFmt w:val="bullet"/>
      <w:lvlText w:val="•"/>
      <w:lvlJc w:val="left"/>
      <w:pPr>
        <w:ind w:left="1906" w:hanging="360"/>
      </w:pPr>
      <w:rPr>
        <w:rFonts w:hint="default"/>
        <w:lang w:val="ru-RU" w:eastAsia="en-US" w:bidi="ar-SA"/>
      </w:rPr>
    </w:lvl>
    <w:lvl w:ilvl="2" w:tplc="1B86465C">
      <w:numFmt w:val="bullet"/>
      <w:lvlText w:val="•"/>
      <w:lvlJc w:val="left"/>
      <w:pPr>
        <w:ind w:left="2793" w:hanging="360"/>
      </w:pPr>
      <w:rPr>
        <w:rFonts w:hint="default"/>
        <w:lang w:val="ru-RU" w:eastAsia="en-US" w:bidi="ar-SA"/>
      </w:rPr>
    </w:lvl>
    <w:lvl w:ilvl="3" w:tplc="A9AEF982">
      <w:numFmt w:val="bullet"/>
      <w:lvlText w:val="•"/>
      <w:lvlJc w:val="left"/>
      <w:pPr>
        <w:ind w:left="3679" w:hanging="360"/>
      </w:pPr>
      <w:rPr>
        <w:rFonts w:hint="default"/>
        <w:lang w:val="ru-RU" w:eastAsia="en-US" w:bidi="ar-SA"/>
      </w:rPr>
    </w:lvl>
    <w:lvl w:ilvl="4" w:tplc="A38CBBA8">
      <w:numFmt w:val="bullet"/>
      <w:lvlText w:val="•"/>
      <w:lvlJc w:val="left"/>
      <w:pPr>
        <w:ind w:left="4566" w:hanging="360"/>
      </w:pPr>
      <w:rPr>
        <w:rFonts w:hint="default"/>
        <w:lang w:val="ru-RU" w:eastAsia="en-US" w:bidi="ar-SA"/>
      </w:rPr>
    </w:lvl>
    <w:lvl w:ilvl="5" w:tplc="A6B89364">
      <w:numFmt w:val="bullet"/>
      <w:lvlText w:val="•"/>
      <w:lvlJc w:val="left"/>
      <w:pPr>
        <w:ind w:left="5453" w:hanging="360"/>
      </w:pPr>
      <w:rPr>
        <w:rFonts w:hint="default"/>
        <w:lang w:val="ru-RU" w:eastAsia="en-US" w:bidi="ar-SA"/>
      </w:rPr>
    </w:lvl>
    <w:lvl w:ilvl="6" w:tplc="C67643C6">
      <w:numFmt w:val="bullet"/>
      <w:lvlText w:val="•"/>
      <w:lvlJc w:val="left"/>
      <w:pPr>
        <w:ind w:left="6339" w:hanging="360"/>
      </w:pPr>
      <w:rPr>
        <w:rFonts w:hint="default"/>
        <w:lang w:val="ru-RU" w:eastAsia="en-US" w:bidi="ar-SA"/>
      </w:rPr>
    </w:lvl>
    <w:lvl w:ilvl="7" w:tplc="51102996">
      <w:numFmt w:val="bullet"/>
      <w:lvlText w:val="•"/>
      <w:lvlJc w:val="left"/>
      <w:pPr>
        <w:ind w:left="7226" w:hanging="360"/>
      </w:pPr>
      <w:rPr>
        <w:rFonts w:hint="default"/>
        <w:lang w:val="ru-RU" w:eastAsia="en-US" w:bidi="ar-SA"/>
      </w:rPr>
    </w:lvl>
    <w:lvl w:ilvl="8" w:tplc="AFC4A7C6">
      <w:numFmt w:val="bullet"/>
      <w:lvlText w:val="•"/>
      <w:lvlJc w:val="left"/>
      <w:pPr>
        <w:ind w:left="8113" w:hanging="360"/>
      </w:pPr>
      <w:rPr>
        <w:rFonts w:hint="default"/>
        <w:lang w:val="ru-RU" w:eastAsia="en-US" w:bidi="ar-SA"/>
      </w:rPr>
    </w:lvl>
  </w:abstractNum>
  <w:abstractNum w:abstractNumId="20" w15:restartNumberingAfterBreak="0">
    <w:nsid w:val="71941E20"/>
    <w:multiLevelType w:val="multilevel"/>
    <w:tmpl w:val="4BE03272"/>
    <w:lvl w:ilvl="0">
      <w:start w:val="4"/>
      <w:numFmt w:val="decimal"/>
      <w:lvlText w:val="%1"/>
      <w:lvlJc w:val="left"/>
      <w:pPr>
        <w:ind w:left="548" w:hanging="180"/>
        <w:jc w:val="lef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836" w:hanging="36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511" w:hanging="360"/>
      </w:pPr>
      <w:rPr>
        <w:rFonts w:hint="default"/>
        <w:lang w:val="ru-RU" w:eastAsia="en-US" w:bidi="ar-SA"/>
      </w:rPr>
    </w:lvl>
    <w:lvl w:ilvl="3">
      <w:numFmt w:val="bullet"/>
      <w:lvlText w:val="•"/>
      <w:lvlJc w:val="left"/>
      <w:pPr>
        <w:ind w:left="5183" w:hanging="360"/>
      </w:pPr>
      <w:rPr>
        <w:rFonts w:hint="default"/>
        <w:lang w:val="ru-RU" w:eastAsia="en-US" w:bidi="ar-SA"/>
      </w:rPr>
    </w:lvl>
    <w:lvl w:ilvl="4">
      <w:numFmt w:val="bullet"/>
      <w:lvlText w:val="•"/>
      <w:lvlJc w:val="left"/>
      <w:pPr>
        <w:ind w:left="5855" w:hanging="360"/>
      </w:pPr>
      <w:rPr>
        <w:rFonts w:hint="default"/>
        <w:lang w:val="ru-RU" w:eastAsia="en-US" w:bidi="ar-SA"/>
      </w:rPr>
    </w:lvl>
    <w:lvl w:ilvl="5">
      <w:numFmt w:val="bullet"/>
      <w:lvlText w:val="•"/>
      <w:lvlJc w:val="left"/>
      <w:pPr>
        <w:ind w:left="6527" w:hanging="360"/>
      </w:pPr>
      <w:rPr>
        <w:rFonts w:hint="default"/>
        <w:lang w:val="ru-RU" w:eastAsia="en-US" w:bidi="ar-SA"/>
      </w:rPr>
    </w:lvl>
    <w:lvl w:ilvl="6">
      <w:numFmt w:val="bullet"/>
      <w:lvlText w:val="•"/>
      <w:lvlJc w:val="left"/>
      <w:pPr>
        <w:ind w:left="7199" w:hanging="360"/>
      </w:pPr>
      <w:rPr>
        <w:rFonts w:hint="default"/>
        <w:lang w:val="ru-RU" w:eastAsia="en-US" w:bidi="ar-SA"/>
      </w:rPr>
    </w:lvl>
    <w:lvl w:ilvl="7">
      <w:numFmt w:val="bullet"/>
      <w:lvlText w:val="•"/>
      <w:lvlJc w:val="left"/>
      <w:pPr>
        <w:ind w:left="7870" w:hanging="360"/>
      </w:pPr>
      <w:rPr>
        <w:rFonts w:hint="default"/>
        <w:lang w:val="ru-RU" w:eastAsia="en-US" w:bidi="ar-SA"/>
      </w:rPr>
    </w:lvl>
    <w:lvl w:ilvl="8">
      <w:numFmt w:val="bullet"/>
      <w:lvlText w:val="•"/>
      <w:lvlJc w:val="left"/>
      <w:pPr>
        <w:ind w:left="8542" w:hanging="360"/>
      </w:pPr>
      <w:rPr>
        <w:rFonts w:hint="default"/>
        <w:lang w:val="ru-RU" w:eastAsia="en-US" w:bidi="ar-SA"/>
      </w:rPr>
    </w:lvl>
  </w:abstractNum>
  <w:abstractNum w:abstractNumId="21" w15:restartNumberingAfterBreak="0">
    <w:nsid w:val="76336670"/>
    <w:multiLevelType w:val="hybridMultilevel"/>
    <w:tmpl w:val="56EC0B7C"/>
    <w:lvl w:ilvl="0" w:tplc="063C765C">
      <w:numFmt w:val="bullet"/>
      <w:lvlText w:val=""/>
      <w:lvlJc w:val="left"/>
      <w:pPr>
        <w:ind w:left="1021" w:hanging="360"/>
      </w:pPr>
      <w:rPr>
        <w:rFonts w:ascii="Symbol" w:eastAsia="Symbol" w:hAnsi="Symbol" w:cs="Symbol" w:hint="default"/>
        <w:w w:val="100"/>
        <w:sz w:val="24"/>
        <w:szCs w:val="24"/>
        <w:lang w:val="ru-RU" w:eastAsia="en-US" w:bidi="ar-SA"/>
      </w:rPr>
    </w:lvl>
    <w:lvl w:ilvl="1" w:tplc="18CA6EC6">
      <w:numFmt w:val="bullet"/>
      <w:lvlText w:val="•"/>
      <w:lvlJc w:val="left"/>
      <w:pPr>
        <w:ind w:left="1906" w:hanging="360"/>
      </w:pPr>
      <w:rPr>
        <w:rFonts w:hint="default"/>
        <w:lang w:val="ru-RU" w:eastAsia="en-US" w:bidi="ar-SA"/>
      </w:rPr>
    </w:lvl>
    <w:lvl w:ilvl="2" w:tplc="225455A4">
      <w:numFmt w:val="bullet"/>
      <w:lvlText w:val="•"/>
      <w:lvlJc w:val="left"/>
      <w:pPr>
        <w:ind w:left="2793" w:hanging="360"/>
      </w:pPr>
      <w:rPr>
        <w:rFonts w:hint="default"/>
        <w:lang w:val="ru-RU" w:eastAsia="en-US" w:bidi="ar-SA"/>
      </w:rPr>
    </w:lvl>
    <w:lvl w:ilvl="3" w:tplc="07DAA5EA">
      <w:numFmt w:val="bullet"/>
      <w:lvlText w:val="•"/>
      <w:lvlJc w:val="left"/>
      <w:pPr>
        <w:ind w:left="3679" w:hanging="360"/>
      </w:pPr>
      <w:rPr>
        <w:rFonts w:hint="default"/>
        <w:lang w:val="ru-RU" w:eastAsia="en-US" w:bidi="ar-SA"/>
      </w:rPr>
    </w:lvl>
    <w:lvl w:ilvl="4" w:tplc="6F767D2E">
      <w:numFmt w:val="bullet"/>
      <w:lvlText w:val="•"/>
      <w:lvlJc w:val="left"/>
      <w:pPr>
        <w:ind w:left="4566" w:hanging="360"/>
      </w:pPr>
      <w:rPr>
        <w:rFonts w:hint="default"/>
        <w:lang w:val="ru-RU" w:eastAsia="en-US" w:bidi="ar-SA"/>
      </w:rPr>
    </w:lvl>
    <w:lvl w:ilvl="5" w:tplc="BDA869A6">
      <w:numFmt w:val="bullet"/>
      <w:lvlText w:val="•"/>
      <w:lvlJc w:val="left"/>
      <w:pPr>
        <w:ind w:left="5453" w:hanging="360"/>
      </w:pPr>
      <w:rPr>
        <w:rFonts w:hint="default"/>
        <w:lang w:val="ru-RU" w:eastAsia="en-US" w:bidi="ar-SA"/>
      </w:rPr>
    </w:lvl>
    <w:lvl w:ilvl="6" w:tplc="A41A16A2">
      <w:numFmt w:val="bullet"/>
      <w:lvlText w:val="•"/>
      <w:lvlJc w:val="left"/>
      <w:pPr>
        <w:ind w:left="6339" w:hanging="360"/>
      </w:pPr>
      <w:rPr>
        <w:rFonts w:hint="default"/>
        <w:lang w:val="ru-RU" w:eastAsia="en-US" w:bidi="ar-SA"/>
      </w:rPr>
    </w:lvl>
    <w:lvl w:ilvl="7" w:tplc="830E2CF2">
      <w:numFmt w:val="bullet"/>
      <w:lvlText w:val="•"/>
      <w:lvlJc w:val="left"/>
      <w:pPr>
        <w:ind w:left="7226" w:hanging="360"/>
      </w:pPr>
      <w:rPr>
        <w:rFonts w:hint="default"/>
        <w:lang w:val="ru-RU" w:eastAsia="en-US" w:bidi="ar-SA"/>
      </w:rPr>
    </w:lvl>
    <w:lvl w:ilvl="8" w:tplc="B288C0FE">
      <w:numFmt w:val="bullet"/>
      <w:lvlText w:val="•"/>
      <w:lvlJc w:val="left"/>
      <w:pPr>
        <w:ind w:left="8113" w:hanging="360"/>
      </w:pPr>
      <w:rPr>
        <w:rFonts w:hint="default"/>
        <w:lang w:val="ru-RU" w:eastAsia="en-US" w:bidi="ar-SA"/>
      </w:rPr>
    </w:lvl>
  </w:abstractNum>
  <w:abstractNum w:abstractNumId="22" w15:restartNumberingAfterBreak="0">
    <w:nsid w:val="76DC21E7"/>
    <w:multiLevelType w:val="hybridMultilevel"/>
    <w:tmpl w:val="BEFE9384"/>
    <w:lvl w:ilvl="0" w:tplc="8F06613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8692540"/>
    <w:multiLevelType w:val="hybridMultilevel"/>
    <w:tmpl w:val="62387838"/>
    <w:lvl w:ilvl="0" w:tplc="A146A278">
      <w:start w:val="1"/>
      <w:numFmt w:val="decimal"/>
      <w:lvlText w:val="%1."/>
      <w:lvlJc w:val="left"/>
      <w:pPr>
        <w:ind w:left="1021" w:hanging="360"/>
        <w:jc w:val="right"/>
      </w:pPr>
      <w:rPr>
        <w:rFonts w:ascii="Times New Roman" w:eastAsia="Times New Roman" w:hAnsi="Times New Roman" w:cs="Times New Roman" w:hint="default"/>
        <w:w w:val="100"/>
        <w:sz w:val="24"/>
        <w:szCs w:val="24"/>
        <w:lang w:val="ru-RU" w:eastAsia="en-US" w:bidi="ar-SA"/>
      </w:rPr>
    </w:lvl>
    <w:lvl w:ilvl="1" w:tplc="84EA8F20">
      <w:numFmt w:val="bullet"/>
      <w:lvlText w:val="•"/>
      <w:lvlJc w:val="left"/>
      <w:pPr>
        <w:ind w:left="1906" w:hanging="360"/>
      </w:pPr>
      <w:rPr>
        <w:rFonts w:hint="default"/>
        <w:lang w:val="ru-RU" w:eastAsia="en-US" w:bidi="ar-SA"/>
      </w:rPr>
    </w:lvl>
    <w:lvl w:ilvl="2" w:tplc="6264FF9C">
      <w:numFmt w:val="bullet"/>
      <w:lvlText w:val="•"/>
      <w:lvlJc w:val="left"/>
      <w:pPr>
        <w:ind w:left="2793" w:hanging="360"/>
      </w:pPr>
      <w:rPr>
        <w:rFonts w:hint="default"/>
        <w:lang w:val="ru-RU" w:eastAsia="en-US" w:bidi="ar-SA"/>
      </w:rPr>
    </w:lvl>
    <w:lvl w:ilvl="3" w:tplc="B9849C10">
      <w:numFmt w:val="bullet"/>
      <w:lvlText w:val="•"/>
      <w:lvlJc w:val="left"/>
      <w:pPr>
        <w:ind w:left="3679" w:hanging="360"/>
      </w:pPr>
      <w:rPr>
        <w:rFonts w:hint="default"/>
        <w:lang w:val="ru-RU" w:eastAsia="en-US" w:bidi="ar-SA"/>
      </w:rPr>
    </w:lvl>
    <w:lvl w:ilvl="4" w:tplc="A7EA6CDE">
      <w:numFmt w:val="bullet"/>
      <w:lvlText w:val="•"/>
      <w:lvlJc w:val="left"/>
      <w:pPr>
        <w:ind w:left="4566" w:hanging="360"/>
      </w:pPr>
      <w:rPr>
        <w:rFonts w:hint="default"/>
        <w:lang w:val="ru-RU" w:eastAsia="en-US" w:bidi="ar-SA"/>
      </w:rPr>
    </w:lvl>
    <w:lvl w:ilvl="5" w:tplc="EC204B78">
      <w:numFmt w:val="bullet"/>
      <w:lvlText w:val="•"/>
      <w:lvlJc w:val="left"/>
      <w:pPr>
        <w:ind w:left="5453" w:hanging="360"/>
      </w:pPr>
      <w:rPr>
        <w:rFonts w:hint="default"/>
        <w:lang w:val="ru-RU" w:eastAsia="en-US" w:bidi="ar-SA"/>
      </w:rPr>
    </w:lvl>
    <w:lvl w:ilvl="6" w:tplc="C130C364">
      <w:numFmt w:val="bullet"/>
      <w:lvlText w:val="•"/>
      <w:lvlJc w:val="left"/>
      <w:pPr>
        <w:ind w:left="6339" w:hanging="360"/>
      </w:pPr>
      <w:rPr>
        <w:rFonts w:hint="default"/>
        <w:lang w:val="ru-RU" w:eastAsia="en-US" w:bidi="ar-SA"/>
      </w:rPr>
    </w:lvl>
    <w:lvl w:ilvl="7" w:tplc="7DF827DA">
      <w:numFmt w:val="bullet"/>
      <w:lvlText w:val="•"/>
      <w:lvlJc w:val="left"/>
      <w:pPr>
        <w:ind w:left="7226" w:hanging="360"/>
      </w:pPr>
      <w:rPr>
        <w:rFonts w:hint="default"/>
        <w:lang w:val="ru-RU" w:eastAsia="en-US" w:bidi="ar-SA"/>
      </w:rPr>
    </w:lvl>
    <w:lvl w:ilvl="8" w:tplc="4A8AFA46">
      <w:numFmt w:val="bullet"/>
      <w:lvlText w:val="•"/>
      <w:lvlJc w:val="left"/>
      <w:pPr>
        <w:ind w:left="8113" w:hanging="360"/>
      </w:pPr>
      <w:rPr>
        <w:rFonts w:hint="default"/>
        <w:lang w:val="ru-RU" w:eastAsia="en-US" w:bidi="ar-SA"/>
      </w:rPr>
    </w:lvl>
  </w:abstractNum>
  <w:abstractNum w:abstractNumId="24" w15:restartNumberingAfterBreak="0">
    <w:nsid w:val="7D8D5231"/>
    <w:multiLevelType w:val="hybridMultilevel"/>
    <w:tmpl w:val="BA2CCE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7E294B84"/>
    <w:multiLevelType w:val="hybridMultilevel"/>
    <w:tmpl w:val="505A17DA"/>
    <w:lvl w:ilvl="0" w:tplc="5DF62F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2"/>
  </w:num>
  <w:num w:numId="3">
    <w:abstractNumId w:val="5"/>
  </w:num>
  <w:num w:numId="4">
    <w:abstractNumId w:val="1"/>
  </w:num>
  <w:num w:numId="5">
    <w:abstractNumId w:val="22"/>
  </w:num>
  <w:num w:numId="6">
    <w:abstractNumId w:val="25"/>
  </w:num>
  <w:num w:numId="7">
    <w:abstractNumId w:val="4"/>
  </w:num>
  <w:num w:numId="8">
    <w:abstractNumId w:val="11"/>
  </w:num>
  <w:num w:numId="9">
    <w:abstractNumId w:val="6"/>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4"/>
  </w:num>
  <w:num w:numId="14">
    <w:abstractNumId w:val="21"/>
  </w:num>
  <w:num w:numId="15">
    <w:abstractNumId w:val="16"/>
  </w:num>
  <w:num w:numId="16">
    <w:abstractNumId w:val="23"/>
  </w:num>
  <w:num w:numId="17">
    <w:abstractNumId w:val="19"/>
  </w:num>
  <w:num w:numId="18">
    <w:abstractNumId w:val="18"/>
  </w:num>
  <w:num w:numId="19">
    <w:abstractNumId w:val="20"/>
  </w:num>
  <w:num w:numId="20">
    <w:abstractNumId w:val="15"/>
  </w:num>
  <w:num w:numId="21">
    <w:abstractNumId w:val="17"/>
  </w:num>
  <w:num w:numId="22">
    <w:abstractNumId w:val="8"/>
  </w:num>
  <w:num w:numId="23">
    <w:abstractNumId w:val="9"/>
  </w:num>
  <w:num w:numId="24">
    <w:abstractNumId w:val="10"/>
  </w:num>
  <w:num w:numId="25">
    <w:abstractNumId w:val="7"/>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ABC"/>
    <w:rsid w:val="000B587C"/>
    <w:rsid w:val="000F63C8"/>
    <w:rsid w:val="002553C4"/>
    <w:rsid w:val="00307B31"/>
    <w:rsid w:val="00494ABE"/>
    <w:rsid w:val="004E4AD5"/>
    <w:rsid w:val="00601222"/>
    <w:rsid w:val="006A2B48"/>
    <w:rsid w:val="00793339"/>
    <w:rsid w:val="007949D5"/>
    <w:rsid w:val="007B28A6"/>
    <w:rsid w:val="00851902"/>
    <w:rsid w:val="00A62ABC"/>
    <w:rsid w:val="00CF29B7"/>
    <w:rsid w:val="00FF5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F0126"/>
  <w15:chartTrackingRefBased/>
  <w15:docId w15:val="{B4356642-5539-46B7-A7DD-ED09E3885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2ABC"/>
    <w:pPr>
      <w:spacing w:after="200" w:line="276" w:lineRule="auto"/>
    </w:pPr>
  </w:style>
  <w:style w:type="paragraph" w:styleId="1">
    <w:name w:val="heading 1"/>
    <w:basedOn w:val="a"/>
    <w:next w:val="a"/>
    <w:link w:val="10"/>
    <w:uiPriority w:val="1"/>
    <w:qFormat/>
    <w:rsid w:val="00A62ABC"/>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2ABC"/>
    <w:rPr>
      <w:rFonts w:ascii="Times New Roman" w:eastAsia="Times New Roman" w:hAnsi="Times New Roman" w:cs="Times New Roman"/>
      <w:sz w:val="24"/>
      <w:szCs w:val="24"/>
      <w:lang w:eastAsia="ru-RU"/>
    </w:rPr>
  </w:style>
  <w:style w:type="paragraph" w:styleId="a3">
    <w:name w:val="List Paragraph"/>
    <w:basedOn w:val="a"/>
    <w:uiPriority w:val="1"/>
    <w:qFormat/>
    <w:rsid w:val="00A62ABC"/>
    <w:pPr>
      <w:ind w:left="720"/>
      <w:contextualSpacing/>
    </w:pPr>
  </w:style>
  <w:style w:type="table" w:styleId="a4">
    <w:name w:val="Table Grid"/>
    <w:basedOn w:val="a1"/>
    <w:uiPriority w:val="59"/>
    <w:rsid w:val="00A62A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2553C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553C4"/>
    <w:rPr>
      <w:rFonts w:ascii="Segoe UI" w:hAnsi="Segoe UI" w:cs="Segoe UI"/>
      <w:sz w:val="18"/>
      <w:szCs w:val="18"/>
    </w:rPr>
  </w:style>
  <w:style w:type="paragraph" w:customStyle="1" w:styleId="s3">
    <w:name w:val="s_3"/>
    <w:basedOn w:val="a"/>
    <w:uiPriority w:val="99"/>
    <w:rsid w:val="00CF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0">
    <w:name w:val="Style10"/>
    <w:basedOn w:val="a"/>
    <w:rsid w:val="00CF29B7"/>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49">
    <w:name w:val="Font Style49"/>
    <w:rsid w:val="00CF29B7"/>
    <w:rPr>
      <w:rFonts w:ascii="Times New Roman" w:hAnsi="Times New Roman" w:cs="Times New Roman" w:hint="default"/>
      <w:sz w:val="22"/>
      <w:szCs w:val="22"/>
    </w:rPr>
  </w:style>
  <w:style w:type="paragraph" w:styleId="a7">
    <w:name w:val="Body Text"/>
    <w:basedOn w:val="a"/>
    <w:link w:val="a8"/>
    <w:uiPriority w:val="1"/>
    <w:qFormat/>
    <w:rsid w:val="00CF29B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CF29B7"/>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CF29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F29B7"/>
    <w:pPr>
      <w:widowControl w:val="0"/>
      <w:autoSpaceDE w:val="0"/>
      <w:autoSpaceDN w:val="0"/>
      <w:spacing w:after="0" w:line="240" w:lineRule="auto"/>
    </w:pPr>
    <w:rPr>
      <w:rFonts w:ascii="Times New Roman" w:eastAsia="Times New Roman" w:hAnsi="Times New Roman" w:cs="Times New Roman"/>
    </w:rPr>
  </w:style>
  <w:style w:type="paragraph" w:styleId="a9">
    <w:name w:val="header"/>
    <w:basedOn w:val="a"/>
    <w:link w:val="aa"/>
    <w:uiPriority w:val="99"/>
    <w:unhideWhenUsed/>
    <w:rsid w:val="004E4AD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E4AD5"/>
  </w:style>
  <w:style w:type="paragraph" w:styleId="ab">
    <w:name w:val="footer"/>
    <w:basedOn w:val="a"/>
    <w:link w:val="ac"/>
    <w:uiPriority w:val="99"/>
    <w:unhideWhenUsed/>
    <w:rsid w:val="004E4AD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E4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25</Pages>
  <Words>8171</Words>
  <Characters>46579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cp:lastModifiedBy>
  <cp:revision>6</cp:revision>
  <cp:lastPrinted>2023-05-11T07:16:00Z</cp:lastPrinted>
  <dcterms:created xsi:type="dcterms:W3CDTF">2023-05-12T06:49:00Z</dcterms:created>
  <dcterms:modified xsi:type="dcterms:W3CDTF">2023-05-12T08:31:00Z</dcterms:modified>
</cp:coreProperties>
</file>